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rana2" recolor="t" type="frame"/>
    </v:background>
  </w:background>
  <w:body>
    <w:p w:rsidR="00677B37" w:rsidRPr="001C2DB1" w:rsidRDefault="00677B37" w:rsidP="006A478B">
      <w:pPr>
        <w:jc w:val="both"/>
        <w:rPr>
          <w:b/>
          <w:caps/>
          <w:sz w:val="56"/>
          <w:szCs w:val="56"/>
        </w:rPr>
      </w:pPr>
      <w:r w:rsidRPr="001C2DB1">
        <w:rPr>
          <w:b/>
          <w:caps/>
          <w:sz w:val="56"/>
          <w:szCs w:val="56"/>
        </w:rPr>
        <w:t>GLI EDIFICI sono la 1° forma di educazione ambientale</w:t>
      </w:r>
    </w:p>
    <w:p w:rsidR="00D21E8A" w:rsidRPr="00593BAC" w:rsidRDefault="00677B37" w:rsidP="006A478B">
      <w:pPr>
        <w:jc w:val="both"/>
        <w:rPr>
          <w:b/>
          <w:caps/>
          <w:sz w:val="40"/>
          <w:szCs w:val="40"/>
        </w:rPr>
      </w:pPr>
      <w:r>
        <w:rPr>
          <w:b/>
          <w:caps/>
          <w:noProof/>
          <w:sz w:val="40"/>
          <w:szCs w:val="40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6372860</wp:posOffset>
            </wp:positionH>
            <wp:positionV relativeFrom="paragraph">
              <wp:posOffset>313055</wp:posOffset>
            </wp:positionV>
            <wp:extent cx="3145790" cy="597535"/>
            <wp:effectExtent l="19050" t="0" r="0" b="0"/>
            <wp:wrapThrough wrapText="bothSides">
              <wp:wrapPolygon edited="0">
                <wp:start x="-131" y="0"/>
                <wp:lineTo x="-131" y="20659"/>
                <wp:lineTo x="21583" y="20659"/>
                <wp:lineTo x="21583" y="0"/>
                <wp:lineTo x="-131" y="0"/>
              </wp:wrapPolygon>
            </wp:wrapThrough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609">
        <w:rPr>
          <w:b/>
          <w:caps/>
          <w:sz w:val="40"/>
          <w:szCs w:val="40"/>
        </w:rPr>
        <w:t>CostO</w:t>
      </w:r>
      <w:r w:rsidR="00581912" w:rsidRPr="00593BAC">
        <w:rPr>
          <w:b/>
          <w:caps/>
          <w:sz w:val="40"/>
          <w:szCs w:val="40"/>
        </w:rPr>
        <w:t xml:space="preserve"> </w:t>
      </w:r>
      <w:r w:rsidR="00757384" w:rsidRPr="00593BAC">
        <w:rPr>
          <w:b/>
          <w:caps/>
          <w:sz w:val="40"/>
          <w:szCs w:val="40"/>
        </w:rPr>
        <w:t>per il riscaldamento</w:t>
      </w:r>
      <w:r w:rsidR="00581912" w:rsidRPr="00593BAC">
        <w:rPr>
          <w:b/>
          <w:caps/>
          <w:sz w:val="40"/>
          <w:szCs w:val="40"/>
        </w:rPr>
        <w:t xml:space="preserve"> di un edificio</w:t>
      </w:r>
    </w:p>
    <w:p w:rsidR="00581912" w:rsidRPr="008F4032" w:rsidRDefault="00581912" w:rsidP="006A478B">
      <w:pPr>
        <w:jc w:val="both"/>
        <w:rPr>
          <w:sz w:val="32"/>
          <w:szCs w:val="32"/>
        </w:rPr>
      </w:pPr>
      <w:r w:rsidRPr="008F4032">
        <w:rPr>
          <w:sz w:val="32"/>
          <w:szCs w:val="32"/>
        </w:rPr>
        <w:t>Si valuta tramite un indice di prestazione energetica, EPi, definito come:</w:t>
      </w:r>
    </w:p>
    <w:p w:rsidR="008F4032" w:rsidRDefault="00FA620B" w:rsidP="006A478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170180</wp:posOffset>
            </wp:positionV>
            <wp:extent cx="5073015" cy="4563745"/>
            <wp:effectExtent l="171450" t="133350" r="356235" b="313055"/>
            <wp:wrapSquare wrapText="bothSides"/>
            <wp:docPr id="4" name="Immagine 4" descr="http://www.studiotecnicotedesco.it/wp-content/uploads/2015/03/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udiotecnicotedesco.it/wp-content/uploads/2015/03/a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456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15D2">
        <w:rPr>
          <w:sz w:val="32"/>
          <w:szCs w:val="32"/>
        </w:rPr>
        <w:br/>
      </w:r>
      <w:r w:rsidR="00581912" w:rsidRPr="008F4032">
        <w:rPr>
          <w:sz w:val="32"/>
          <w:szCs w:val="32"/>
        </w:rPr>
        <w:t>L’unità di misura indicata, kWh/(m²</w:t>
      </w:r>
      <w:r w:rsidR="009B28D5">
        <w:rPr>
          <w:sz w:val="32"/>
          <w:szCs w:val="32"/>
        </w:rPr>
        <w:t xml:space="preserve"> </w:t>
      </w:r>
      <w:r w:rsidR="00581912" w:rsidRPr="008F4032">
        <w:rPr>
          <w:sz w:val="32"/>
          <w:szCs w:val="32"/>
        </w:rPr>
        <w:t>anno), risulta comoda sia per la conoscenza ad un pubblico più vasto dei soli tecnici addetti ai lavori sia perché, come indicato in precedenza, è facile riportare detto indice in litri di gasolio equivalente</w:t>
      </w:r>
      <w:r w:rsidR="001A0B09" w:rsidRPr="008F4032">
        <w:rPr>
          <w:sz w:val="32"/>
          <w:szCs w:val="32"/>
        </w:rPr>
        <w:t xml:space="preserve"> o metri cubi di metano</w:t>
      </w:r>
      <w:r w:rsidR="00581912" w:rsidRPr="008F4032">
        <w:rPr>
          <w:sz w:val="32"/>
          <w:szCs w:val="32"/>
        </w:rPr>
        <w:t>.</w:t>
      </w:r>
    </w:p>
    <w:p w:rsidR="00593BAC" w:rsidRDefault="00A346F5" w:rsidP="006A478B">
      <w:pPr>
        <w:jc w:val="both"/>
        <w:rPr>
          <w:sz w:val="32"/>
          <w:szCs w:val="32"/>
        </w:rPr>
      </w:pPr>
      <w:r w:rsidRPr="008F4032">
        <w:rPr>
          <w:sz w:val="32"/>
          <w:szCs w:val="32"/>
        </w:rPr>
        <w:t xml:space="preserve">La combustione di </w:t>
      </w:r>
      <w:r w:rsidR="00581912" w:rsidRPr="008F4032">
        <w:rPr>
          <w:sz w:val="32"/>
          <w:szCs w:val="32"/>
        </w:rPr>
        <w:t>1 L di gasolio</w:t>
      </w:r>
      <w:r w:rsidR="001A0B09" w:rsidRPr="008F4032">
        <w:rPr>
          <w:sz w:val="32"/>
          <w:szCs w:val="32"/>
        </w:rPr>
        <w:t xml:space="preserve"> o </w:t>
      </w:r>
      <w:r w:rsidRPr="008F4032">
        <w:rPr>
          <w:sz w:val="32"/>
          <w:szCs w:val="32"/>
        </w:rPr>
        <w:t xml:space="preserve">di </w:t>
      </w:r>
      <w:r w:rsidR="001A0B09" w:rsidRPr="008F4032">
        <w:rPr>
          <w:sz w:val="32"/>
          <w:szCs w:val="32"/>
        </w:rPr>
        <w:t xml:space="preserve">1 m3 di metano </w:t>
      </w:r>
      <w:r w:rsidRPr="008F4032">
        <w:rPr>
          <w:sz w:val="32"/>
          <w:szCs w:val="32"/>
        </w:rPr>
        <w:t>genera circa</w:t>
      </w:r>
      <w:r w:rsidR="0016291F">
        <w:rPr>
          <w:sz w:val="32"/>
          <w:szCs w:val="32"/>
        </w:rPr>
        <w:t xml:space="preserve"> </w:t>
      </w:r>
      <w:r w:rsidRPr="008F4032">
        <w:rPr>
          <w:sz w:val="32"/>
          <w:szCs w:val="32"/>
        </w:rPr>
        <w:t xml:space="preserve">10 kWh. </w:t>
      </w:r>
    </w:p>
    <w:p w:rsidR="00581912" w:rsidRDefault="00581912" w:rsidP="006A478B">
      <w:pPr>
        <w:jc w:val="both"/>
        <w:rPr>
          <w:sz w:val="32"/>
          <w:szCs w:val="32"/>
        </w:rPr>
      </w:pPr>
      <w:r w:rsidRPr="008F4032">
        <w:rPr>
          <w:sz w:val="32"/>
          <w:szCs w:val="32"/>
        </w:rPr>
        <w:t>Pertanto dividendo l’EPi per 10 si ottiene il consumo specifico di gasolio</w:t>
      </w:r>
      <w:r w:rsidR="001A0B09" w:rsidRPr="008F4032">
        <w:rPr>
          <w:sz w:val="32"/>
          <w:szCs w:val="32"/>
        </w:rPr>
        <w:t xml:space="preserve"> </w:t>
      </w:r>
      <w:r w:rsidR="00593BAC">
        <w:rPr>
          <w:sz w:val="32"/>
          <w:szCs w:val="32"/>
        </w:rPr>
        <w:t>–</w:t>
      </w:r>
      <w:r w:rsidR="001A0B09" w:rsidRPr="008F4032">
        <w:rPr>
          <w:sz w:val="32"/>
          <w:szCs w:val="32"/>
        </w:rPr>
        <w:t xml:space="preserve"> metano</w:t>
      </w:r>
      <w:r w:rsidR="00593BAC">
        <w:rPr>
          <w:sz w:val="32"/>
          <w:szCs w:val="32"/>
        </w:rPr>
        <w:t xml:space="preserve"> dell’edificio</w:t>
      </w:r>
      <w:r w:rsidRPr="008F4032">
        <w:rPr>
          <w:sz w:val="32"/>
          <w:szCs w:val="32"/>
        </w:rPr>
        <w:t>.</w:t>
      </w:r>
    </w:p>
    <w:p w:rsidR="00417951" w:rsidRDefault="00DC7B77" w:rsidP="006A478B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</w:r>
    </w:p>
    <w:p w:rsidR="00417951" w:rsidRDefault="0041795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67CFD" w:rsidRDefault="00581912" w:rsidP="006A478B">
      <w:pPr>
        <w:jc w:val="both"/>
        <w:rPr>
          <w:sz w:val="32"/>
          <w:szCs w:val="32"/>
        </w:rPr>
      </w:pPr>
      <w:r w:rsidRPr="008F4032">
        <w:rPr>
          <w:sz w:val="32"/>
          <w:szCs w:val="32"/>
        </w:rPr>
        <w:lastRenderedPageBreak/>
        <w:t xml:space="preserve">Un edificio progettato e costruito secondo la normativa vigente (D.Lgs. 192/05 e suoi aggiornamenti) </w:t>
      </w:r>
      <w:r w:rsidR="004D0017" w:rsidRPr="008F4032">
        <w:rPr>
          <w:sz w:val="32"/>
          <w:szCs w:val="32"/>
        </w:rPr>
        <w:t>ha EPi compreso fra 130-</w:t>
      </w:r>
      <w:r w:rsidR="00B67CFD">
        <w:rPr>
          <w:sz w:val="32"/>
          <w:szCs w:val="32"/>
        </w:rPr>
        <w:t>15 kWh/(m²</w:t>
      </w:r>
      <w:r w:rsidR="00593BAC">
        <w:rPr>
          <w:sz w:val="32"/>
          <w:szCs w:val="32"/>
        </w:rPr>
        <w:t xml:space="preserve"> </w:t>
      </w:r>
      <w:r w:rsidR="00B67CFD">
        <w:rPr>
          <w:sz w:val="32"/>
          <w:szCs w:val="32"/>
        </w:rPr>
        <w:t>.</w:t>
      </w:r>
      <w:r w:rsidR="00593BAC">
        <w:rPr>
          <w:sz w:val="32"/>
          <w:szCs w:val="32"/>
        </w:rPr>
        <w:t xml:space="preserve"> </w:t>
      </w:r>
      <w:r w:rsidR="00B67CFD">
        <w:rPr>
          <w:sz w:val="32"/>
          <w:szCs w:val="32"/>
        </w:rPr>
        <w:t>anno).</w:t>
      </w:r>
    </w:p>
    <w:p w:rsidR="008F4032" w:rsidRDefault="00B67CFD" w:rsidP="006A478B">
      <w:pPr>
        <w:jc w:val="both"/>
        <w:rPr>
          <w:sz w:val="32"/>
          <w:szCs w:val="32"/>
        </w:rPr>
      </w:pPr>
      <w:r>
        <w:rPr>
          <w:sz w:val="32"/>
          <w:szCs w:val="32"/>
        </w:rPr>
        <w:t>Quindi</w:t>
      </w:r>
      <w:r w:rsidR="004D0017" w:rsidRPr="008F4032">
        <w:rPr>
          <w:sz w:val="32"/>
          <w:szCs w:val="32"/>
        </w:rPr>
        <w:t xml:space="preserve"> ha un consumo specifico di 13</w:t>
      </w:r>
      <w:r w:rsidR="00581912" w:rsidRPr="008F4032">
        <w:rPr>
          <w:sz w:val="32"/>
          <w:szCs w:val="32"/>
        </w:rPr>
        <w:t>-1</w:t>
      </w:r>
      <w:r w:rsidR="00593BAC">
        <w:rPr>
          <w:sz w:val="32"/>
          <w:szCs w:val="32"/>
        </w:rPr>
        <w:t>,</w:t>
      </w:r>
      <w:r w:rsidR="00581912" w:rsidRPr="008F4032">
        <w:rPr>
          <w:sz w:val="32"/>
          <w:szCs w:val="32"/>
        </w:rPr>
        <w:t>5 L</w:t>
      </w:r>
      <w:r w:rsidR="00CB09AB" w:rsidRPr="008F4032">
        <w:rPr>
          <w:sz w:val="32"/>
          <w:szCs w:val="32"/>
        </w:rPr>
        <w:t xml:space="preserve"> </w:t>
      </w:r>
      <w:r w:rsidR="00581912" w:rsidRPr="008F4032">
        <w:rPr>
          <w:sz w:val="32"/>
          <w:szCs w:val="32"/>
        </w:rPr>
        <w:t>gasolio</w:t>
      </w:r>
      <w:r w:rsidR="00593BAC">
        <w:rPr>
          <w:sz w:val="32"/>
          <w:szCs w:val="32"/>
        </w:rPr>
        <w:t>- m</w:t>
      </w:r>
      <w:r w:rsidR="00593BAC" w:rsidRPr="00593BAC">
        <w:rPr>
          <w:sz w:val="32"/>
          <w:szCs w:val="32"/>
          <w:vertAlign w:val="superscript"/>
        </w:rPr>
        <w:t>3</w:t>
      </w:r>
      <w:r w:rsidR="00593BAC">
        <w:rPr>
          <w:sz w:val="32"/>
          <w:szCs w:val="32"/>
        </w:rPr>
        <w:t xml:space="preserve"> metano </w:t>
      </w:r>
      <w:r w:rsidR="00581912" w:rsidRPr="008F4032">
        <w:rPr>
          <w:sz w:val="32"/>
          <w:szCs w:val="32"/>
        </w:rPr>
        <w:t>/(m² anno).</w:t>
      </w:r>
    </w:p>
    <w:p w:rsidR="008F4032" w:rsidRDefault="00581912" w:rsidP="006A478B">
      <w:pPr>
        <w:jc w:val="both"/>
        <w:rPr>
          <w:sz w:val="32"/>
          <w:szCs w:val="32"/>
        </w:rPr>
      </w:pPr>
      <w:r w:rsidRPr="008F4032">
        <w:rPr>
          <w:sz w:val="32"/>
          <w:szCs w:val="32"/>
        </w:rPr>
        <w:t>Appare subito evidente la differenza dei costi di esercizio esistente fra un edificio non progettato e costruito secondo l’attuale normativa ed uno progettato e costruito secondo l’attuale normativa.</w:t>
      </w:r>
    </w:p>
    <w:p w:rsidR="00B67CFD" w:rsidRDefault="00B67CFD" w:rsidP="006A478B">
      <w:pPr>
        <w:jc w:val="both"/>
        <w:rPr>
          <w:sz w:val="32"/>
          <w:szCs w:val="32"/>
        </w:rPr>
      </w:pPr>
      <w:r>
        <w:rPr>
          <w:sz w:val="32"/>
          <w:szCs w:val="32"/>
        </w:rPr>
        <w:t>Valutiamo ora il costo annuale di riscaldamento per un</w:t>
      </w:r>
      <w:r w:rsidRPr="00B67CFD">
        <w:rPr>
          <w:sz w:val="32"/>
          <w:szCs w:val="32"/>
        </w:rPr>
        <w:t xml:space="preserve"> </w:t>
      </w:r>
      <w:r w:rsidRPr="008F4032">
        <w:rPr>
          <w:sz w:val="32"/>
          <w:szCs w:val="32"/>
        </w:rPr>
        <w:t>appartamento di 100 m² di superficie utile</w:t>
      </w:r>
      <w:r>
        <w:rPr>
          <w:sz w:val="32"/>
          <w:szCs w:val="32"/>
        </w:rPr>
        <w:t xml:space="preserve"> situato nel nord Italia (zona climatica E</w:t>
      </w:r>
      <w:r w:rsidR="00591A45">
        <w:rPr>
          <w:sz w:val="32"/>
          <w:szCs w:val="32"/>
        </w:rPr>
        <w:t xml:space="preserve"> </w:t>
      </w:r>
      <w:r w:rsidRPr="00B67CFD">
        <w:rPr>
          <w:sz w:val="32"/>
          <w:szCs w:val="32"/>
        </w:rPr>
        <w:sym w:font="Wingdings" w:char="F0E0"/>
      </w:r>
      <w:r>
        <w:rPr>
          <w:sz w:val="32"/>
          <w:szCs w:val="32"/>
        </w:rPr>
        <w:t xml:space="preserve"> Brescia</w:t>
      </w:r>
      <w:r w:rsidR="00BF6852">
        <w:rPr>
          <w:sz w:val="32"/>
          <w:szCs w:val="32"/>
        </w:rPr>
        <w:t xml:space="preserve"> </w:t>
      </w:r>
      <w:r w:rsidR="00BF6852" w:rsidRPr="00BF6852">
        <w:rPr>
          <w:sz w:val="32"/>
          <w:szCs w:val="32"/>
        </w:rPr>
        <w:sym w:font="Wingdings" w:char="F0E0"/>
      </w:r>
      <w:r w:rsidR="00BF6852">
        <w:rPr>
          <w:sz w:val="32"/>
          <w:szCs w:val="32"/>
        </w:rPr>
        <w:t xml:space="preserve"> 2410 gg </w:t>
      </w:r>
      <w:r w:rsidR="00BF6852" w:rsidRPr="00BF6852">
        <w:rPr>
          <w:sz w:val="32"/>
          <w:szCs w:val="32"/>
        </w:rPr>
        <w:sym w:font="Wingdings" w:char="F0E0"/>
      </w:r>
      <w:r w:rsidR="00BF6852">
        <w:rPr>
          <w:sz w:val="32"/>
          <w:szCs w:val="32"/>
        </w:rPr>
        <w:t xml:space="preserve"> </w:t>
      </w:r>
      <w:r w:rsidR="00CE487F" w:rsidRPr="00CE487F">
        <w:rPr>
          <w:sz w:val="32"/>
          <w:szCs w:val="32"/>
        </w:rPr>
        <w:t>esprime il fabbisogno termico di una determinata area</w:t>
      </w:r>
      <w:r>
        <w:rPr>
          <w:sz w:val="32"/>
          <w:szCs w:val="32"/>
        </w:rPr>
        <w:t>):</w:t>
      </w:r>
    </w:p>
    <w:p w:rsidR="00591A45" w:rsidRDefault="00B67CFD" w:rsidP="00591A45">
      <w:pPr>
        <w:pStyle w:val="Paragrafoelenco"/>
        <w:numPr>
          <w:ilvl w:val="0"/>
          <w:numId w:val="3"/>
        </w:numPr>
        <w:rPr>
          <w:sz w:val="32"/>
          <w:szCs w:val="32"/>
        </w:rPr>
      </w:pPr>
      <w:r w:rsidRPr="00591A45">
        <w:rPr>
          <w:sz w:val="32"/>
          <w:szCs w:val="32"/>
        </w:rPr>
        <w:t>C</w:t>
      </w:r>
      <w:r w:rsidR="00581912" w:rsidRPr="00591A45">
        <w:rPr>
          <w:sz w:val="32"/>
          <w:szCs w:val="32"/>
        </w:rPr>
        <w:t>osto del gasolio di 1.</w:t>
      </w:r>
      <w:r w:rsidR="00CB09AB" w:rsidRPr="00591A45">
        <w:rPr>
          <w:sz w:val="32"/>
          <w:szCs w:val="32"/>
        </w:rPr>
        <w:t>08</w:t>
      </w:r>
      <w:r w:rsidR="00581912" w:rsidRPr="00591A45">
        <w:rPr>
          <w:sz w:val="32"/>
          <w:szCs w:val="32"/>
        </w:rPr>
        <w:t xml:space="preserve"> €/L</w:t>
      </w:r>
      <w:r w:rsidR="00CB09AB" w:rsidRPr="00591A45">
        <w:rPr>
          <w:sz w:val="32"/>
          <w:szCs w:val="32"/>
        </w:rPr>
        <w:t xml:space="preserve"> (media nazionale dicembre 2015</w:t>
      </w:r>
      <w:r w:rsidR="0099039B" w:rsidRPr="00591A45">
        <w:rPr>
          <w:sz w:val="32"/>
          <w:szCs w:val="32"/>
        </w:rPr>
        <w:t xml:space="preserve"> per utenza residenziale</w:t>
      </w:r>
      <w:r w:rsidR="00CB09AB" w:rsidRPr="00591A45">
        <w:rPr>
          <w:sz w:val="32"/>
          <w:szCs w:val="32"/>
        </w:rPr>
        <w:t>)</w:t>
      </w:r>
    </w:p>
    <w:p w:rsidR="0099039B" w:rsidRPr="00591A45" w:rsidRDefault="0099039B" w:rsidP="00591A45">
      <w:pPr>
        <w:pStyle w:val="Paragrafoelenco"/>
        <w:numPr>
          <w:ilvl w:val="0"/>
          <w:numId w:val="3"/>
        </w:numPr>
        <w:rPr>
          <w:sz w:val="32"/>
          <w:szCs w:val="32"/>
        </w:rPr>
      </w:pPr>
      <w:r w:rsidRPr="00591A45">
        <w:rPr>
          <w:sz w:val="32"/>
          <w:szCs w:val="32"/>
        </w:rPr>
        <w:t>Costo del metano</w:t>
      </w:r>
      <w:r w:rsidR="00CB09AB" w:rsidRPr="00591A45">
        <w:rPr>
          <w:sz w:val="32"/>
          <w:szCs w:val="32"/>
        </w:rPr>
        <w:t xml:space="preserve"> </w:t>
      </w:r>
      <w:r w:rsidR="00A346F5" w:rsidRPr="00591A45">
        <w:rPr>
          <w:sz w:val="32"/>
          <w:szCs w:val="32"/>
        </w:rPr>
        <w:t xml:space="preserve">di 0.83 €/m3 </w:t>
      </w:r>
      <w:r w:rsidRPr="00591A45">
        <w:rPr>
          <w:sz w:val="32"/>
          <w:szCs w:val="32"/>
        </w:rPr>
        <w:t>(media nazionale 2015 per utenza residenziale)</w:t>
      </w:r>
    </w:p>
    <w:p w:rsidR="00581912" w:rsidRPr="008F4032" w:rsidRDefault="0099039B" w:rsidP="00B67CFD">
      <w:pPr>
        <w:rPr>
          <w:sz w:val="32"/>
          <w:szCs w:val="32"/>
        </w:rPr>
      </w:pPr>
      <w:r>
        <w:rPr>
          <w:sz w:val="32"/>
          <w:szCs w:val="32"/>
        </w:rPr>
        <w:t>S</w:t>
      </w:r>
      <w:r w:rsidR="00581912" w:rsidRPr="008F4032">
        <w:rPr>
          <w:sz w:val="32"/>
          <w:szCs w:val="32"/>
        </w:rPr>
        <w:t>i ha la situazione della seguente tabella:</w:t>
      </w:r>
    </w:p>
    <w:tbl>
      <w:tblPr>
        <w:tblW w:w="8850" w:type="dxa"/>
        <w:tblInd w:w="52" w:type="dxa"/>
        <w:tblCellMar>
          <w:left w:w="70" w:type="dxa"/>
          <w:right w:w="70" w:type="dxa"/>
        </w:tblCellMar>
        <w:tblLook w:val="04A0"/>
      </w:tblPr>
      <w:tblGrid>
        <w:gridCol w:w="1450"/>
        <w:gridCol w:w="1973"/>
        <w:gridCol w:w="1603"/>
        <w:gridCol w:w="1768"/>
        <w:gridCol w:w="2056"/>
      </w:tblGrid>
      <w:tr w:rsidR="006A478B" w:rsidRPr="008F4032" w:rsidTr="008F4032">
        <w:trPr>
          <w:trHeight w:val="386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  <w:t>Classe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  <w:t>Gasolio (L/a)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  <w:t>€ /anno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  <w:t>CH4 (m3/a)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it-IT"/>
              </w:rPr>
              <w:t>€ /anno</w:t>
            </w:r>
          </w:p>
        </w:tc>
      </w:tr>
      <w:tr w:rsidR="006A478B" w:rsidRPr="008F4032" w:rsidTr="008F4032">
        <w:trPr>
          <w:trHeight w:val="386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885450" w:rsidP="006A47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G 20</w:t>
            </w:r>
            <w:r w:rsidR="006A478B"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0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8854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2</w:t>
            </w:r>
            <w:r w:rsidR="0088545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0</w:t>
            </w: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8854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€ 2.</w:t>
            </w:r>
            <w:r w:rsidR="0088545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160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720A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2</w:t>
            </w:r>
            <w:r w:rsidR="00720AD7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0</w:t>
            </w: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00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8854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002F26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eastAsia="it-IT"/>
              </w:rPr>
              <w:t xml:space="preserve">€ </w:t>
            </w:r>
            <w:r w:rsidR="00885450" w:rsidRPr="00002F26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eastAsia="it-IT"/>
              </w:rPr>
              <w:t>1.660</w:t>
            </w:r>
          </w:p>
        </w:tc>
      </w:tr>
      <w:tr w:rsidR="00D06074" w:rsidRPr="008F4032" w:rsidTr="008F4032">
        <w:trPr>
          <w:trHeight w:val="386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074" w:rsidRPr="008F4032" w:rsidRDefault="00D06074" w:rsidP="006A47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F 160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074" w:rsidRPr="008F4032" w:rsidRDefault="00D06074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1600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074" w:rsidRPr="008F4032" w:rsidRDefault="00D06074" w:rsidP="00D060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 xml:space="preserve">€ 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1</w:t>
            </w: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.7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28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074" w:rsidRPr="008F4032" w:rsidRDefault="00D06074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1600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074" w:rsidRPr="008F4032" w:rsidRDefault="00D06074" w:rsidP="00D060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8545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€ 1.328</w:t>
            </w:r>
          </w:p>
        </w:tc>
      </w:tr>
      <w:tr w:rsidR="006A478B" w:rsidRPr="008F4032" w:rsidTr="008F4032">
        <w:trPr>
          <w:trHeight w:val="386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 xml:space="preserve">E 120 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1200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€ 1.296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1200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€ 996</w:t>
            </w:r>
          </w:p>
        </w:tc>
      </w:tr>
      <w:tr w:rsidR="006A478B" w:rsidRPr="008F4032" w:rsidTr="008F4032">
        <w:trPr>
          <w:trHeight w:val="386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B 50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500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€ 540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500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99039B"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  <w:lang w:eastAsia="it-IT"/>
              </w:rPr>
              <w:t>€ 415</w:t>
            </w:r>
          </w:p>
        </w:tc>
      </w:tr>
      <w:tr w:rsidR="006A478B" w:rsidRPr="008F4032" w:rsidTr="008F4032">
        <w:trPr>
          <w:trHeight w:val="386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A 30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300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€ 324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300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78B" w:rsidRPr="008F4032" w:rsidRDefault="006A478B" w:rsidP="006A47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</w:pPr>
            <w:r w:rsidRPr="008F403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it-IT"/>
              </w:rPr>
              <w:t>€ 249</w:t>
            </w:r>
          </w:p>
        </w:tc>
      </w:tr>
    </w:tbl>
    <w:p w:rsidR="00A91A26" w:rsidRDefault="0099039B">
      <w:pPr>
        <w:rPr>
          <w:b/>
          <w:caps/>
          <w:sz w:val="32"/>
          <w:szCs w:val="32"/>
        </w:rPr>
      </w:pPr>
      <w:r>
        <w:rPr>
          <w:sz w:val="28"/>
          <w:szCs w:val="28"/>
        </w:rPr>
        <w:br/>
      </w:r>
      <w:r>
        <w:rPr>
          <w:sz w:val="32"/>
          <w:szCs w:val="32"/>
        </w:rPr>
        <w:t>Quindi passare da una classe G</w:t>
      </w:r>
      <w:r w:rsidRPr="008F403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ad una classe B comporta un risparmio </w:t>
      </w:r>
      <w:r w:rsidR="00417951">
        <w:rPr>
          <w:sz w:val="32"/>
          <w:szCs w:val="32"/>
        </w:rPr>
        <w:br/>
      </w:r>
      <w:r>
        <w:rPr>
          <w:sz w:val="32"/>
          <w:szCs w:val="32"/>
        </w:rPr>
        <w:t xml:space="preserve">di circa </w:t>
      </w:r>
      <w:r w:rsidRPr="00417951">
        <w:rPr>
          <w:b/>
          <w:sz w:val="32"/>
          <w:szCs w:val="32"/>
        </w:rPr>
        <w:t>1.</w:t>
      </w:r>
      <w:r w:rsidR="00002F26" w:rsidRPr="00417951">
        <w:rPr>
          <w:b/>
          <w:sz w:val="32"/>
          <w:szCs w:val="32"/>
        </w:rPr>
        <w:t>2</w:t>
      </w:r>
      <w:r w:rsidRPr="00417951">
        <w:rPr>
          <w:b/>
          <w:sz w:val="32"/>
          <w:szCs w:val="32"/>
        </w:rPr>
        <w:t>50</w:t>
      </w:r>
      <w:r>
        <w:rPr>
          <w:sz w:val="32"/>
          <w:szCs w:val="32"/>
        </w:rPr>
        <w:t xml:space="preserve"> </w:t>
      </w:r>
      <w:r w:rsidRPr="00417951">
        <w:rPr>
          <w:b/>
          <w:sz w:val="32"/>
          <w:szCs w:val="32"/>
        </w:rPr>
        <w:t>€</w:t>
      </w:r>
      <w:r>
        <w:rPr>
          <w:sz w:val="32"/>
          <w:szCs w:val="32"/>
        </w:rPr>
        <w:t xml:space="preserve"> anno</w:t>
      </w:r>
      <w:r w:rsidR="00D06074">
        <w:rPr>
          <w:sz w:val="32"/>
          <w:szCs w:val="32"/>
        </w:rPr>
        <w:t>.</w:t>
      </w:r>
      <w:r w:rsidR="00417951">
        <w:rPr>
          <w:sz w:val="32"/>
          <w:szCs w:val="32"/>
        </w:rPr>
        <w:t xml:space="preserve"> </w:t>
      </w:r>
      <w:r w:rsidR="00D06074">
        <w:rPr>
          <w:sz w:val="32"/>
          <w:szCs w:val="32"/>
        </w:rPr>
        <w:t>Passare da una classe F</w:t>
      </w:r>
      <w:r w:rsidR="00D06074" w:rsidRPr="008F4032">
        <w:rPr>
          <w:sz w:val="32"/>
          <w:szCs w:val="32"/>
        </w:rPr>
        <w:t xml:space="preserve"> </w:t>
      </w:r>
      <w:r w:rsidR="00D06074">
        <w:rPr>
          <w:sz w:val="32"/>
          <w:szCs w:val="32"/>
        </w:rPr>
        <w:t xml:space="preserve">ad una classe B comporta </w:t>
      </w:r>
      <w:r w:rsidR="00417951">
        <w:rPr>
          <w:sz w:val="32"/>
          <w:szCs w:val="32"/>
        </w:rPr>
        <w:br/>
      </w:r>
      <w:r w:rsidR="00D06074">
        <w:rPr>
          <w:sz w:val="32"/>
          <w:szCs w:val="32"/>
        </w:rPr>
        <w:t xml:space="preserve">un risparmio di circa </w:t>
      </w:r>
      <w:r w:rsidR="00D06074" w:rsidRPr="00417951">
        <w:rPr>
          <w:b/>
          <w:sz w:val="32"/>
          <w:szCs w:val="32"/>
        </w:rPr>
        <w:t>900</w:t>
      </w:r>
      <w:r w:rsidR="00D06074">
        <w:rPr>
          <w:sz w:val="32"/>
          <w:szCs w:val="32"/>
        </w:rPr>
        <w:t xml:space="preserve"> </w:t>
      </w:r>
      <w:r w:rsidR="00D06074" w:rsidRPr="00417951">
        <w:rPr>
          <w:b/>
          <w:sz w:val="32"/>
          <w:szCs w:val="32"/>
        </w:rPr>
        <w:t>€</w:t>
      </w:r>
      <w:r w:rsidR="00D06074">
        <w:rPr>
          <w:sz w:val="32"/>
          <w:szCs w:val="32"/>
        </w:rPr>
        <w:t xml:space="preserve"> anno.</w:t>
      </w:r>
      <w:r w:rsidR="008F4032">
        <w:rPr>
          <w:b/>
          <w:caps/>
          <w:sz w:val="32"/>
          <w:szCs w:val="32"/>
        </w:rPr>
        <w:br w:type="page"/>
      </w:r>
    </w:p>
    <w:p w:rsidR="00A91A26" w:rsidRDefault="00A3481D">
      <w:pPr>
        <w:rPr>
          <w:b/>
          <w:caps/>
          <w:sz w:val="32"/>
          <w:szCs w:val="32"/>
        </w:rPr>
      </w:pPr>
      <w:r>
        <w:rPr>
          <w:b/>
          <w:caps/>
          <w:noProof/>
          <w:sz w:val="32"/>
          <w:szCs w:val="32"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564.9pt;margin-top:33.25pt;width:209.55pt;height:468pt;z-index:251677696">
            <v:textbox>
              <w:txbxContent>
                <w:p w:rsidR="00A91A26" w:rsidRPr="004D7B14" w:rsidRDefault="00A91A26">
                  <w:pPr>
                    <w:rPr>
                      <w:b/>
                      <w:sz w:val="36"/>
                      <w:szCs w:val="36"/>
                    </w:rPr>
                  </w:pPr>
                  <w:r w:rsidRPr="004D7B14">
                    <w:rPr>
                      <w:b/>
                      <w:sz w:val="36"/>
                      <w:szCs w:val="36"/>
                    </w:rPr>
                    <w:t>COSTO RISCA</w:t>
                  </w:r>
                  <w:r w:rsidR="00A3481D">
                    <w:rPr>
                      <w:b/>
                      <w:sz w:val="36"/>
                      <w:szCs w:val="36"/>
                    </w:rPr>
                    <w:t>L</w:t>
                  </w:r>
                  <w:r w:rsidRPr="004D7B14">
                    <w:rPr>
                      <w:b/>
                      <w:sz w:val="36"/>
                      <w:szCs w:val="36"/>
                    </w:rPr>
                    <w:t>DAMENTO</w:t>
                  </w:r>
                </w:p>
                <w:p w:rsidR="00A91A26" w:rsidRPr="00A91A26" w:rsidRDefault="00A91A26">
                  <w:pPr>
                    <w:rPr>
                      <w:sz w:val="28"/>
                      <w:szCs w:val="28"/>
                    </w:rPr>
                  </w:pPr>
                  <w:r w:rsidRPr="00A91A26">
                    <w:rPr>
                      <w:b/>
                      <w:sz w:val="28"/>
                      <w:szCs w:val="28"/>
                    </w:rPr>
                    <w:t>PRIMA</w:t>
                  </w:r>
                  <w:r w:rsidR="00AE1B50">
                    <w:rPr>
                      <w:b/>
                      <w:sz w:val="28"/>
                      <w:szCs w:val="28"/>
                    </w:rPr>
                    <w:br/>
                    <w:t>servono 5870 m3 di metano</w:t>
                  </w:r>
                  <w:r w:rsidRPr="00A91A26">
                    <w:rPr>
                      <w:sz w:val="28"/>
                      <w:szCs w:val="28"/>
                    </w:rPr>
                    <w:br/>
                  </w:r>
                  <w:r w:rsidR="00AE1B50" w:rsidRPr="00AE1B50">
                    <w:rPr>
                      <w:b/>
                      <w:color w:val="C00000"/>
                      <w:sz w:val="28"/>
                      <w:szCs w:val="28"/>
                    </w:rPr>
                    <w:t xml:space="preserve">costo: </w:t>
                  </w:r>
                  <w:r w:rsidRPr="00AE1B50">
                    <w:rPr>
                      <w:b/>
                      <w:color w:val="C00000"/>
                      <w:sz w:val="28"/>
                      <w:szCs w:val="28"/>
                    </w:rPr>
                    <w:t>4.800 €</w:t>
                  </w:r>
                  <w:r w:rsidR="00AE1B50" w:rsidRPr="00AE1B50">
                    <w:rPr>
                      <w:b/>
                      <w:color w:val="C00000"/>
                      <w:sz w:val="28"/>
                      <w:szCs w:val="28"/>
                    </w:rPr>
                    <w:t xml:space="preserve"> all’anno</w:t>
                  </w:r>
                  <w:r w:rsidRPr="00A91A26">
                    <w:rPr>
                      <w:sz w:val="28"/>
                      <w:szCs w:val="28"/>
                    </w:rPr>
                    <w:br/>
                    <w:t>NB: senza contabilizzazione calore x avere 18° C scarsi spendevano 2</w:t>
                  </w:r>
                  <w:r w:rsidR="00AE1B50">
                    <w:rPr>
                      <w:sz w:val="28"/>
                      <w:szCs w:val="28"/>
                    </w:rPr>
                    <w:t>.</w:t>
                  </w:r>
                  <w:r w:rsidRPr="00A91A26">
                    <w:rPr>
                      <w:sz w:val="28"/>
                      <w:szCs w:val="28"/>
                    </w:rPr>
                    <w:t xml:space="preserve">600 € (calcolo a millesimi </w:t>
                  </w:r>
                  <w:r w:rsidRPr="00A91A26">
                    <w:rPr>
                      <w:sz w:val="28"/>
                      <w:szCs w:val="28"/>
                    </w:rPr>
                    <w:sym w:font="Wingdings" w:char="F0E0"/>
                  </w:r>
                  <w:r w:rsidRPr="00A91A26">
                    <w:rPr>
                      <w:sz w:val="28"/>
                      <w:szCs w:val="28"/>
                    </w:rPr>
                    <w:t xml:space="preserve"> oggi fuori legge)</w:t>
                  </w:r>
                </w:p>
                <w:p w:rsidR="00AE1B50" w:rsidRDefault="00AE1B50">
                  <w:pPr>
                    <w:rPr>
                      <w:sz w:val="28"/>
                      <w:szCs w:val="28"/>
                    </w:rPr>
                  </w:pPr>
                  <w:r w:rsidRPr="00AE1B50">
                    <w:rPr>
                      <w:b/>
                      <w:sz w:val="28"/>
                      <w:szCs w:val="28"/>
                    </w:rPr>
                    <w:t>DOPO</w:t>
                  </w:r>
                  <w:r w:rsidRPr="00AE1B50">
                    <w:rPr>
                      <w:b/>
                      <w:sz w:val="28"/>
                      <w:szCs w:val="28"/>
                    </w:rPr>
                    <w:br/>
                    <w:t>servono 750 m3 di metano</w:t>
                  </w:r>
                  <w:r w:rsidRPr="00AE1B50">
                    <w:rPr>
                      <w:sz w:val="28"/>
                      <w:szCs w:val="28"/>
                    </w:rPr>
                    <w:br/>
                    <w:t>costo: 622 €</w:t>
                  </w:r>
                  <w:r w:rsidRPr="00AE1B50">
                    <w:rPr>
                      <w:sz w:val="28"/>
                      <w:szCs w:val="28"/>
                    </w:rPr>
                    <w:br/>
                    <w:t>+ 100 € x caldaia</w:t>
                  </w:r>
                  <w:r w:rsidRPr="00AE1B50">
                    <w:rPr>
                      <w:sz w:val="28"/>
                      <w:szCs w:val="28"/>
                    </w:rPr>
                    <w:br/>
                  </w:r>
                  <w:r w:rsidRPr="00AE1B50">
                    <w:rPr>
                      <w:b/>
                      <w:color w:val="C00000"/>
                      <w:sz w:val="28"/>
                      <w:szCs w:val="28"/>
                    </w:rPr>
                    <w:t>tot. 722 € all’anno</w:t>
                  </w:r>
                  <w:r w:rsidRPr="00AE1B50">
                    <w:rPr>
                      <w:sz w:val="28"/>
                      <w:szCs w:val="28"/>
                    </w:rPr>
                    <w:br/>
                  </w:r>
                  <w:r>
                    <w:rPr>
                      <w:sz w:val="28"/>
                      <w:szCs w:val="28"/>
                    </w:rPr>
                    <w:br/>
                    <w:t xml:space="preserve">L’ABITAZIONE GODE DI UNA BUONA ESPOSIZIONE (SOLE </w:t>
                  </w:r>
                  <w:r w:rsidRPr="00AE1B50">
                    <w:rPr>
                      <w:sz w:val="28"/>
                      <w:szCs w:val="28"/>
                    </w:rPr>
                    <w:sym w:font="Wingdings" w:char="F0E0"/>
                  </w:r>
                  <w:r>
                    <w:rPr>
                      <w:sz w:val="28"/>
                      <w:szCs w:val="28"/>
                    </w:rPr>
                    <w:t xml:space="preserve"> CALORE GRATUITO) :</w:t>
                  </w:r>
                </w:p>
                <w:p w:rsidR="00AE1B50" w:rsidRPr="00AE1B50" w:rsidRDefault="00AE1B5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consumati 550 m3 di metano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Pr="00AE1B50">
                    <w:rPr>
                      <w:sz w:val="28"/>
                      <w:szCs w:val="28"/>
                    </w:rPr>
                    <w:t xml:space="preserve">costo: </w:t>
                  </w:r>
                  <w:r>
                    <w:rPr>
                      <w:sz w:val="28"/>
                      <w:szCs w:val="28"/>
                    </w:rPr>
                    <w:t>450</w:t>
                  </w:r>
                  <w:r w:rsidRPr="00AE1B50">
                    <w:rPr>
                      <w:sz w:val="28"/>
                      <w:szCs w:val="28"/>
                    </w:rPr>
                    <w:t xml:space="preserve"> €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Pr="00AE1B50">
                    <w:rPr>
                      <w:sz w:val="28"/>
                      <w:szCs w:val="28"/>
                    </w:rPr>
                    <w:t xml:space="preserve">+ 100 € x </w:t>
                  </w:r>
                  <w:r w:rsidR="00C5522C">
                    <w:rPr>
                      <w:sz w:val="28"/>
                      <w:szCs w:val="28"/>
                    </w:rPr>
                    <w:t xml:space="preserve">manutenzione </w:t>
                  </w:r>
                  <w:r w:rsidRPr="00AE1B50">
                    <w:rPr>
                      <w:sz w:val="28"/>
                      <w:szCs w:val="28"/>
                    </w:rPr>
                    <w:t>caldaia</w:t>
                  </w:r>
                  <w:r w:rsidRPr="00AE1B50">
                    <w:rPr>
                      <w:sz w:val="28"/>
                      <w:szCs w:val="28"/>
                    </w:rPr>
                    <w:br/>
                  </w:r>
                  <w:r w:rsidRPr="00AE1B50">
                    <w:rPr>
                      <w:b/>
                      <w:color w:val="C00000"/>
                      <w:sz w:val="28"/>
                      <w:szCs w:val="28"/>
                    </w:rPr>
                    <w:t>tot. 550 € all’anno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A91A26">
        <w:rPr>
          <w:b/>
          <w:caps/>
          <w:sz w:val="36"/>
          <w:szCs w:val="36"/>
        </w:rPr>
        <w:t xml:space="preserve">esempio di riqualificazione energetica </w:t>
      </w:r>
      <w:r w:rsidR="004E7824">
        <w:rPr>
          <w:b/>
          <w:caps/>
          <w:sz w:val="36"/>
          <w:szCs w:val="36"/>
        </w:rPr>
        <w:t xml:space="preserve">2014 </w:t>
      </w:r>
      <w:r w:rsidR="00A91A26">
        <w:rPr>
          <w:b/>
          <w:caps/>
          <w:sz w:val="36"/>
          <w:szCs w:val="36"/>
        </w:rPr>
        <w:t>(plurilocale ultimo piano anni 60)</w:t>
      </w:r>
    </w:p>
    <w:p w:rsidR="00A91A26" w:rsidRDefault="00A3481D">
      <w:pPr>
        <w:rPr>
          <w:b/>
          <w:caps/>
          <w:sz w:val="32"/>
          <w:szCs w:val="32"/>
        </w:rPr>
      </w:pPr>
      <w:r>
        <w:rPr>
          <w:b/>
          <w:caps/>
          <w:noProof/>
          <w:sz w:val="32"/>
          <w:szCs w:val="32"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1531327</wp:posOffset>
            </wp:positionH>
            <wp:positionV relativeFrom="paragraph">
              <wp:posOffset>5495924</wp:posOffset>
            </wp:positionV>
            <wp:extent cx="1504524" cy="726831"/>
            <wp:effectExtent l="19050" t="0" r="426" b="0"/>
            <wp:wrapNone/>
            <wp:docPr id="1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62" cy="72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aps/>
          <w:noProof/>
          <w:sz w:val="32"/>
          <w:szCs w:val="32"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3899388</wp:posOffset>
            </wp:positionH>
            <wp:positionV relativeFrom="paragraph">
              <wp:posOffset>5495925</wp:posOffset>
            </wp:positionV>
            <wp:extent cx="1715966" cy="726831"/>
            <wp:effectExtent l="19050" t="0" r="0" b="0"/>
            <wp:wrapNone/>
            <wp:docPr id="2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66" cy="72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857">
        <w:rPr>
          <w:b/>
          <w:caps/>
          <w:noProof/>
          <w:sz w:val="32"/>
          <w:szCs w:val="32"/>
          <w:lang w:eastAsia="it-IT"/>
        </w:rPr>
        <w:pict>
          <v:rect id="_x0000_s1037" style="position:absolute;margin-left:443.1pt;margin-top:59.85pt;width:100.6pt;height:15.65pt;z-index:251678720;mso-position-horizontal-relative:text;mso-position-vertical-relative:text" fillcolor="#7f7f7f [1612]"/>
        </w:pict>
      </w:r>
      <w:r w:rsidR="00A91A26">
        <w:rPr>
          <w:b/>
          <w:caps/>
          <w:noProof/>
          <w:sz w:val="32"/>
          <w:szCs w:val="32"/>
          <w:lang w:eastAsia="it-IT"/>
        </w:rPr>
        <w:drawing>
          <wp:inline distT="0" distB="0" distL="0" distR="0">
            <wp:extent cx="3345158" cy="5404339"/>
            <wp:effectExtent l="19050" t="0" r="7642" b="0"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54" cy="540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A26">
        <w:rPr>
          <w:b/>
          <w:caps/>
          <w:sz w:val="32"/>
          <w:szCs w:val="32"/>
        </w:rPr>
        <w:t xml:space="preserve">     </w:t>
      </w:r>
      <w:r w:rsidR="00A91A26">
        <w:rPr>
          <w:b/>
          <w:caps/>
          <w:noProof/>
          <w:sz w:val="32"/>
          <w:szCs w:val="32"/>
          <w:lang w:eastAsia="it-IT"/>
        </w:rPr>
        <w:drawing>
          <wp:inline distT="0" distB="0" distL="0" distR="0">
            <wp:extent cx="3338475" cy="5404338"/>
            <wp:effectExtent l="19050" t="0" r="0" b="0"/>
            <wp:docPr id="1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75" cy="54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26" w:rsidRDefault="00A91A26">
      <w:pPr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 xml:space="preserve">EMISSIONI c02  </w:t>
      </w:r>
      <w:r>
        <w:rPr>
          <w:b/>
          <w:caps/>
          <w:sz w:val="32"/>
          <w:szCs w:val="32"/>
        </w:rPr>
        <w:br w:type="page"/>
      </w:r>
    </w:p>
    <w:p w:rsidR="00D56327" w:rsidRDefault="00D56327">
      <w:pPr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lastRenderedPageBreak/>
        <w:t>DISPERSIONI TERMICHE DI UN EDIFICIO</w:t>
      </w:r>
      <w:r w:rsidR="00F95F83">
        <w:rPr>
          <w:b/>
          <w:caps/>
          <w:sz w:val="36"/>
          <w:szCs w:val="36"/>
        </w:rPr>
        <w:t xml:space="preserve"> </w:t>
      </w:r>
      <w:r w:rsidR="00F95F83" w:rsidRPr="00F95F83">
        <w:rPr>
          <w:b/>
          <w:caps/>
          <w:sz w:val="36"/>
          <w:szCs w:val="36"/>
        </w:rPr>
        <w:sym w:font="Wingdings" w:char="F0E0"/>
      </w:r>
      <w:r w:rsidR="00F95F83">
        <w:rPr>
          <w:b/>
          <w:caps/>
          <w:sz w:val="36"/>
          <w:szCs w:val="36"/>
        </w:rPr>
        <w:t xml:space="preserve"> </w:t>
      </w:r>
      <w:r w:rsidR="00A74993">
        <w:rPr>
          <w:b/>
          <w:caps/>
          <w:sz w:val="36"/>
          <w:szCs w:val="36"/>
        </w:rPr>
        <w:t xml:space="preserve">COME </w:t>
      </w:r>
      <w:r w:rsidR="009C20F2">
        <w:rPr>
          <w:b/>
          <w:caps/>
          <w:sz w:val="36"/>
          <w:szCs w:val="36"/>
        </w:rPr>
        <w:t xml:space="preserve">PASSARE </w:t>
      </w:r>
      <w:r w:rsidR="00F95F83">
        <w:rPr>
          <w:b/>
          <w:caps/>
          <w:sz w:val="36"/>
          <w:szCs w:val="36"/>
        </w:rPr>
        <w:t>da classe “G” a classe “B”</w:t>
      </w:r>
    </w:p>
    <w:p w:rsidR="00D56327" w:rsidRDefault="00D56327">
      <w:pPr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  <w:lang w:eastAsia="it-IT"/>
        </w:rPr>
        <w:drawing>
          <wp:inline distT="0" distB="0" distL="0" distR="0">
            <wp:extent cx="9624031" cy="6072554"/>
            <wp:effectExtent l="19050" t="0" r="0" b="0"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570" cy="60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sz w:val="36"/>
          <w:szCs w:val="36"/>
        </w:rPr>
        <w:t xml:space="preserve"> </w:t>
      </w:r>
      <w:r>
        <w:rPr>
          <w:b/>
          <w:caps/>
          <w:sz w:val="36"/>
          <w:szCs w:val="36"/>
        </w:rPr>
        <w:br w:type="page"/>
      </w:r>
    </w:p>
    <w:p w:rsidR="002C7CE1" w:rsidRPr="002C7CE1" w:rsidRDefault="00377857" w:rsidP="00DE1C63">
      <w:pPr>
        <w:rPr>
          <w:b/>
          <w:caps/>
          <w:sz w:val="32"/>
          <w:szCs w:val="32"/>
        </w:rPr>
      </w:pPr>
      <w:r w:rsidRPr="00377857">
        <w:rPr>
          <w:b/>
          <w:caps/>
          <w:noProof/>
          <w:sz w:val="40"/>
          <w:szCs w:val="40"/>
          <w:lang w:eastAsia="it-IT"/>
        </w:rPr>
        <w:lastRenderedPageBreak/>
        <w:pict>
          <v:shape id="_x0000_s1031" type="#_x0000_t202" style="position:absolute;margin-left:529.85pt;margin-top:-1.85pt;width:225.2pt;height:331.4pt;z-index:251668480" fillcolor="white [3201]" strokecolor="black [3200]" strokeweight="1pt">
            <v:stroke dashstyle="dash"/>
            <v:shadow color="#868686"/>
            <v:textbox>
              <w:txbxContent>
                <w:p w:rsidR="00B736AB" w:rsidRDefault="00B736AB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684694" cy="3974124"/>
                        <wp:effectExtent l="19050" t="0" r="1356" b="0"/>
                        <wp:docPr id="16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694" cy="3974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C7CE1" w:rsidRPr="00D54CEE">
        <w:rPr>
          <w:b/>
          <w:caps/>
          <w:sz w:val="40"/>
          <w:szCs w:val="40"/>
        </w:rPr>
        <w:t>SOSTITUZIONE SERRAMENTI</w:t>
      </w:r>
      <w:r w:rsidR="002C7CE1" w:rsidRPr="00D54CEE">
        <w:rPr>
          <w:sz w:val="32"/>
          <w:szCs w:val="32"/>
        </w:rPr>
        <w:br/>
      </w:r>
      <w:r w:rsidR="00ED428F">
        <w:rPr>
          <w:sz w:val="32"/>
          <w:szCs w:val="32"/>
        </w:rPr>
        <w:br/>
      </w:r>
      <w:r w:rsidR="002C7CE1">
        <w:rPr>
          <w:sz w:val="32"/>
          <w:szCs w:val="32"/>
        </w:rPr>
        <w:t xml:space="preserve">Un vecchio serramento in legno con vetro singolo offre una resistenza al </w:t>
      </w:r>
      <w:r w:rsidR="002C7CE1">
        <w:rPr>
          <w:sz w:val="32"/>
          <w:szCs w:val="32"/>
        </w:rPr>
        <w:br/>
        <w:t>passaggio di calore (trasmittanza) pari a 5.</w:t>
      </w:r>
      <w:r w:rsidR="002C7CE1">
        <w:rPr>
          <w:sz w:val="32"/>
          <w:szCs w:val="32"/>
        </w:rPr>
        <w:br/>
      </w:r>
      <w:r w:rsidR="00ED428F">
        <w:rPr>
          <w:sz w:val="32"/>
          <w:szCs w:val="32"/>
        </w:rPr>
        <w:br/>
      </w:r>
      <w:r w:rsidR="002C7CE1">
        <w:rPr>
          <w:sz w:val="32"/>
          <w:szCs w:val="32"/>
        </w:rPr>
        <w:t>Un serramento in PVC con vetrocamera doppia (</w:t>
      </w:r>
      <w:r w:rsidR="002C7CE1" w:rsidRPr="002C7CE1">
        <w:rPr>
          <w:sz w:val="32"/>
          <w:szCs w:val="32"/>
        </w:rPr>
        <w:t>Argon 3+3/12/3+3</w:t>
      </w:r>
      <w:r w:rsidR="002C7CE1">
        <w:rPr>
          <w:sz w:val="32"/>
          <w:szCs w:val="32"/>
        </w:rPr>
        <w:t xml:space="preserve">) offre </w:t>
      </w:r>
      <w:r w:rsidR="002C7CE1">
        <w:rPr>
          <w:sz w:val="32"/>
          <w:szCs w:val="32"/>
        </w:rPr>
        <w:br/>
        <w:t>una resistenza al passaggio di calore (trasmittanza) pari a 1,</w:t>
      </w:r>
      <w:r w:rsidR="002F5BD7">
        <w:rPr>
          <w:sz w:val="32"/>
          <w:szCs w:val="32"/>
        </w:rPr>
        <w:t>2</w:t>
      </w:r>
      <w:r w:rsidR="002C7CE1">
        <w:rPr>
          <w:sz w:val="32"/>
          <w:szCs w:val="32"/>
        </w:rPr>
        <w:t>.</w:t>
      </w:r>
      <w:r w:rsidR="002C7CE1">
        <w:rPr>
          <w:sz w:val="32"/>
          <w:szCs w:val="32"/>
        </w:rPr>
        <w:br/>
      </w:r>
      <w:r w:rsidR="00ED428F">
        <w:rPr>
          <w:sz w:val="32"/>
          <w:szCs w:val="32"/>
        </w:rPr>
        <w:br/>
      </w:r>
      <w:r w:rsidR="002C7CE1" w:rsidRPr="00ED428F">
        <w:rPr>
          <w:b/>
          <w:sz w:val="32"/>
          <w:szCs w:val="32"/>
        </w:rPr>
        <w:t xml:space="preserve">Si ha quindi una riduzione delle dispersioni di </w:t>
      </w:r>
      <w:r w:rsidR="002F5BD7" w:rsidRPr="00ED428F">
        <w:rPr>
          <w:b/>
          <w:sz w:val="32"/>
          <w:szCs w:val="32"/>
        </w:rPr>
        <w:t>4</w:t>
      </w:r>
      <w:r w:rsidR="002C7CE1" w:rsidRPr="00ED428F">
        <w:rPr>
          <w:b/>
          <w:sz w:val="32"/>
          <w:szCs w:val="32"/>
        </w:rPr>
        <w:t xml:space="preserve"> volte!</w:t>
      </w:r>
    </w:p>
    <w:p w:rsidR="002F5BD7" w:rsidRDefault="002C7CE1" w:rsidP="00DE1C63">
      <w:pPr>
        <w:rPr>
          <w:sz w:val="32"/>
          <w:szCs w:val="32"/>
        </w:rPr>
      </w:pPr>
      <w:r>
        <w:rPr>
          <w:sz w:val="32"/>
          <w:szCs w:val="32"/>
        </w:rPr>
        <w:t>Per un</w:t>
      </w:r>
      <w:r w:rsidRPr="00B67CF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tipico quadrilocale </w:t>
      </w:r>
      <w:r w:rsidRPr="008F4032">
        <w:rPr>
          <w:sz w:val="32"/>
          <w:szCs w:val="32"/>
        </w:rPr>
        <w:t>di 100 m² di superficie utile</w:t>
      </w:r>
      <w:r>
        <w:rPr>
          <w:sz w:val="32"/>
          <w:szCs w:val="32"/>
        </w:rPr>
        <w:t xml:space="preserve"> con 6 finestre e 2 porte </w:t>
      </w:r>
      <w:r>
        <w:rPr>
          <w:sz w:val="32"/>
          <w:szCs w:val="32"/>
        </w:rPr>
        <w:br/>
        <w:t>finestre) possiamo stimare una superficie dei serramenti di circa 15 m2.</w:t>
      </w:r>
      <w:r>
        <w:rPr>
          <w:sz w:val="32"/>
          <w:szCs w:val="32"/>
        </w:rPr>
        <w:br/>
      </w:r>
      <w:r w:rsidR="002F5BD7">
        <w:rPr>
          <w:sz w:val="32"/>
          <w:szCs w:val="32"/>
        </w:rPr>
        <w:br/>
      </w:r>
      <w:r>
        <w:rPr>
          <w:sz w:val="32"/>
          <w:szCs w:val="32"/>
        </w:rPr>
        <w:t xml:space="preserve">La dispersione </w:t>
      </w:r>
      <w:r w:rsidR="002F5BD7">
        <w:rPr>
          <w:sz w:val="32"/>
          <w:szCs w:val="32"/>
        </w:rPr>
        <w:t xml:space="preserve">con i vecchi serramenti ammonta a poco più di 1 Kw </w:t>
      </w:r>
      <w:r w:rsidR="002F5BD7">
        <w:rPr>
          <w:sz w:val="32"/>
          <w:szCs w:val="32"/>
        </w:rPr>
        <w:br/>
        <w:t>(è come avere sempre acceso un piccolo phon in casa).</w:t>
      </w:r>
      <w:r w:rsidR="002F5BD7">
        <w:rPr>
          <w:sz w:val="32"/>
          <w:szCs w:val="32"/>
        </w:rPr>
        <w:br/>
      </w:r>
      <w:r w:rsidR="00F626AA">
        <w:rPr>
          <w:sz w:val="32"/>
          <w:szCs w:val="32"/>
        </w:rPr>
        <w:br/>
      </w:r>
      <w:r w:rsidR="002F5BD7">
        <w:rPr>
          <w:sz w:val="32"/>
          <w:szCs w:val="32"/>
        </w:rPr>
        <w:t>Con nuovi serramenti si riduce a 250 watt.</w:t>
      </w:r>
    </w:p>
    <w:p w:rsidR="002C7CE1" w:rsidRDefault="00D54CEE" w:rsidP="00DE1C63">
      <w:pPr>
        <w:rPr>
          <w:b/>
          <w:caps/>
          <w:sz w:val="36"/>
          <w:szCs w:val="36"/>
        </w:rPr>
      </w:pPr>
      <w:r>
        <w:rPr>
          <w:sz w:val="32"/>
          <w:szCs w:val="32"/>
        </w:rPr>
        <w:br/>
      </w:r>
      <w:r w:rsidR="002F5BD7">
        <w:rPr>
          <w:sz w:val="32"/>
          <w:szCs w:val="32"/>
        </w:rPr>
        <w:t xml:space="preserve">Il COSTO complessivo della sostituzione ammonta a circa  </w:t>
      </w:r>
      <w:r w:rsidR="00ED428F">
        <w:rPr>
          <w:sz w:val="32"/>
          <w:szCs w:val="32"/>
        </w:rPr>
        <w:t xml:space="preserve">300x15= </w:t>
      </w:r>
      <w:r w:rsidR="00ED428F" w:rsidRPr="00810495">
        <w:rPr>
          <w:b/>
          <w:sz w:val="32"/>
          <w:szCs w:val="32"/>
        </w:rPr>
        <w:t>4.500 €</w:t>
      </w:r>
      <w:r w:rsidR="002C7CE1">
        <w:rPr>
          <w:sz w:val="32"/>
          <w:szCs w:val="32"/>
        </w:rPr>
        <w:br/>
      </w:r>
    </w:p>
    <w:p w:rsidR="002C7CE1" w:rsidRDefault="002C7CE1" w:rsidP="00DE1C63">
      <w:pPr>
        <w:rPr>
          <w:b/>
          <w:caps/>
          <w:sz w:val="36"/>
          <w:szCs w:val="36"/>
        </w:rPr>
      </w:pPr>
    </w:p>
    <w:p w:rsidR="002C7CE1" w:rsidRDefault="002C7CE1" w:rsidP="00DE1C63">
      <w:pPr>
        <w:rPr>
          <w:b/>
          <w:caps/>
          <w:sz w:val="36"/>
          <w:szCs w:val="36"/>
        </w:rPr>
      </w:pPr>
    </w:p>
    <w:p w:rsidR="00ED428F" w:rsidRPr="00253708" w:rsidRDefault="00ED428F" w:rsidP="00ED428F">
      <w:pPr>
        <w:rPr>
          <w:b/>
          <w:caps/>
          <w:sz w:val="32"/>
          <w:szCs w:val="32"/>
        </w:rPr>
      </w:pPr>
      <w:r>
        <w:rPr>
          <w:b/>
          <w:caps/>
          <w:sz w:val="36"/>
          <w:szCs w:val="36"/>
        </w:rPr>
        <w:lastRenderedPageBreak/>
        <w:t>CAPPOTTO  INTERNO</w:t>
      </w:r>
      <w:r w:rsidR="00253708">
        <w:rPr>
          <w:b/>
          <w:caps/>
          <w:sz w:val="36"/>
          <w:szCs w:val="36"/>
        </w:rPr>
        <w:br/>
      </w:r>
      <w:r w:rsidR="00253708" w:rsidRPr="00253708">
        <w:rPr>
          <w:caps/>
          <w:sz w:val="32"/>
          <w:szCs w:val="32"/>
        </w:rPr>
        <w:t>partiamo da una tipica parete a cassetta non coibentata (tipica costruzioni anni 60-70)</w:t>
      </w:r>
      <w:r w:rsidR="00253708">
        <w:rPr>
          <w:caps/>
          <w:sz w:val="32"/>
          <w:szCs w:val="32"/>
        </w:rPr>
        <w:t>.</w:t>
      </w:r>
    </w:p>
    <w:p w:rsidR="00ED428F" w:rsidRDefault="00253708">
      <w:pPr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  <w:lang w:eastAsia="it-IT"/>
        </w:rPr>
        <w:drawing>
          <wp:inline distT="0" distB="0" distL="0" distR="0">
            <wp:extent cx="9122373" cy="5591907"/>
            <wp:effectExtent l="19050" t="0" r="2577" b="0"/>
            <wp:docPr id="2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156" cy="559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28F">
        <w:rPr>
          <w:b/>
          <w:caps/>
          <w:sz w:val="36"/>
          <w:szCs w:val="36"/>
        </w:rPr>
        <w:br w:type="page"/>
      </w:r>
    </w:p>
    <w:p w:rsidR="00F6045E" w:rsidRDefault="00ED428F" w:rsidP="00ED428F">
      <w:pPr>
        <w:rPr>
          <w:sz w:val="32"/>
          <w:szCs w:val="32"/>
        </w:rPr>
      </w:pPr>
      <w:r>
        <w:rPr>
          <w:sz w:val="32"/>
          <w:szCs w:val="32"/>
        </w:rPr>
        <w:lastRenderedPageBreak/>
        <w:t>Per un</w:t>
      </w:r>
      <w:r w:rsidRPr="00B67CF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tipico quadrilocale </w:t>
      </w:r>
      <w:r w:rsidR="00885450">
        <w:rPr>
          <w:sz w:val="32"/>
          <w:szCs w:val="32"/>
        </w:rPr>
        <w:t xml:space="preserve">(ad un piano intermedio) </w:t>
      </w:r>
      <w:r w:rsidRPr="008F4032">
        <w:rPr>
          <w:sz w:val="32"/>
          <w:szCs w:val="32"/>
        </w:rPr>
        <w:t>di 100 m² di superficie utile</w:t>
      </w:r>
      <w:r>
        <w:rPr>
          <w:sz w:val="32"/>
          <w:szCs w:val="32"/>
        </w:rPr>
        <w:t xml:space="preserve"> </w:t>
      </w:r>
      <w:r w:rsidR="00253708">
        <w:rPr>
          <w:sz w:val="32"/>
          <w:szCs w:val="32"/>
        </w:rPr>
        <w:t>possiamo stimare una superficie disperdente di circa 60 m2 (</w:t>
      </w:r>
      <w:r w:rsidR="00885450">
        <w:rPr>
          <w:sz w:val="32"/>
          <w:szCs w:val="32"/>
        </w:rPr>
        <w:t xml:space="preserve">superficie </w:t>
      </w:r>
      <w:r w:rsidR="00253708">
        <w:rPr>
          <w:sz w:val="32"/>
          <w:szCs w:val="32"/>
        </w:rPr>
        <w:t>involucro esterno a contatto con l’aria fredda)</w:t>
      </w:r>
      <w:r w:rsidR="00F6045E">
        <w:rPr>
          <w:sz w:val="32"/>
          <w:szCs w:val="32"/>
        </w:rPr>
        <w:t>.</w:t>
      </w:r>
    </w:p>
    <w:p w:rsidR="00F626AA" w:rsidRDefault="00ED428F" w:rsidP="00ED428F">
      <w:pPr>
        <w:rPr>
          <w:sz w:val="32"/>
          <w:szCs w:val="32"/>
        </w:rPr>
      </w:pPr>
      <w:r>
        <w:rPr>
          <w:sz w:val="32"/>
          <w:szCs w:val="32"/>
        </w:rPr>
        <w:t xml:space="preserve">La dispersione </w:t>
      </w:r>
      <w:r w:rsidR="00253708">
        <w:rPr>
          <w:sz w:val="32"/>
          <w:szCs w:val="32"/>
        </w:rPr>
        <w:t>della parete originale</w:t>
      </w:r>
      <w:r>
        <w:rPr>
          <w:sz w:val="32"/>
          <w:szCs w:val="32"/>
        </w:rPr>
        <w:t xml:space="preserve"> ammonta a poco </w:t>
      </w:r>
      <w:r w:rsidR="00253708">
        <w:rPr>
          <w:sz w:val="32"/>
          <w:szCs w:val="32"/>
        </w:rPr>
        <w:t>meno</w:t>
      </w:r>
      <w:r>
        <w:rPr>
          <w:sz w:val="32"/>
          <w:szCs w:val="32"/>
        </w:rPr>
        <w:t xml:space="preserve"> di 1 Kw</w:t>
      </w:r>
      <w:r w:rsidR="00F626AA">
        <w:rPr>
          <w:sz w:val="32"/>
          <w:szCs w:val="32"/>
        </w:rPr>
        <w:t>.</w:t>
      </w:r>
    </w:p>
    <w:p w:rsidR="00F626AA" w:rsidRDefault="00F626AA" w:rsidP="00ED428F">
      <w:pPr>
        <w:rPr>
          <w:sz w:val="32"/>
          <w:szCs w:val="32"/>
        </w:rPr>
      </w:pPr>
      <w:r>
        <w:rPr>
          <w:sz w:val="32"/>
          <w:szCs w:val="32"/>
        </w:rPr>
        <w:t>Se ristrutturiamo le pareti disperdenti con un cappotto interno (o anche esterno) di 6 cm di poliuretano oppure 10 cm di polistirolo riduciamo le dispersioni a circa 230 w.</w:t>
      </w:r>
      <w:r w:rsidR="00ED428F">
        <w:rPr>
          <w:sz w:val="32"/>
          <w:szCs w:val="32"/>
        </w:rPr>
        <w:t xml:space="preserve"> </w:t>
      </w:r>
    </w:p>
    <w:p w:rsidR="00253708" w:rsidRDefault="00F626AA" w:rsidP="00ED428F">
      <w:pPr>
        <w:rPr>
          <w:sz w:val="32"/>
          <w:szCs w:val="32"/>
        </w:rPr>
      </w:pPr>
      <w:r>
        <w:rPr>
          <w:sz w:val="32"/>
          <w:szCs w:val="32"/>
        </w:rPr>
        <w:t xml:space="preserve">Anche in questo caso quindi si ha una riduzione di 4 volte! </w:t>
      </w:r>
      <w:r w:rsidR="00ED428F">
        <w:rPr>
          <w:sz w:val="32"/>
          <w:szCs w:val="32"/>
        </w:rPr>
        <w:br/>
      </w:r>
      <w:r w:rsidR="007B30BC">
        <w:rPr>
          <w:sz w:val="32"/>
          <w:szCs w:val="32"/>
        </w:rPr>
        <w:t xml:space="preserve">Il cappotto interno </w:t>
      </w:r>
      <w:r w:rsidR="00EC268A">
        <w:rPr>
          <w:sz w:val="32"/>
          <w:szCs w:val="32"/>
        </w:rPr>
        <w:t>porta ad una riduzione di circa 1 m2 di superficie utile.</w:t>
      </w:r>
      <w:r w:rsidR="007B30BC">
        <w:rPr>
          <w:sz w:val="32"/>
          <w:szCs w:val="32"/>
        </w:rPr>
        <w:t xml:space="preserve"> </w:t>
      </w:r>
    </w:p>
    <w:p w:rsidR="00B807BB" w:rsidRDefault="00ED428F" w:rsidP="00ED428F">
      <w:pPr>
        <w:rPr>
          <w:sz w:val="32"/>
          <w:szCs w:val="32"/>
        </w:rPr>
      </w:pPr>
      <w:r>
        <w:rPr>
          <w:sz w:val="32"/>
          <w:szCs w:val="32"/>
        </w:rPr>
        <w:t>Il COST</w:t>
      </w:r>
      <w:r w:rsidR="00F626AA">
        <w:rPr>
          <w:sz w:val="32"/>
          <w:szCs w:val="32"/>
        </w:rPr>
        <w:t xml:space="preserve">O complessivo del cappotto interno è di circa </w:t>
      </w:r>
      <w:r w:rsidR="00EC268A">
        <w:rPr>
          <w:sz w:val="32"/>
          <w:szCs w:val="32"/>
        </w:rPr>
        <w:t>24</w:t>
      </w:r>
      <w:r w:rsidR="00F626AA">
        <w:rPr>
          <w:sz w:val="32"/>
          <w:szCs w:val="32"/>
        </w:rPr>
        <w:t>00 €  (</w:t>
      </w:r>
      <w:r w:rsidR="00EC268A">
        <w:rPr>
          <w:sz w:val="32"/>
          <w:szCs w:val="32"/>
        </w:rPr>
        <w:t>4</w:t>
      </w:r>
      <w:r w:rsidR="00F626AA">
        <w:rPr>
          <w:sz w:val="32"/>
          <w:szCs w:val="32"/>
        </w:rPr>
        <w:t xml:space="preserve">0 € al m2 comprensivo di manodopera). </w:t>
      </w:r>
    </w:p>
    <w:p w:rsidR="002C7CE1" w:rsidRPr="00D54CEE" w:rsidRDefault="00B807BB" w:rsidP="00D54CEE">
      <w:pPr>
        <w:rPr>
          <w:b/>
          <w:caps/>
          <w:sz w:val="28"/>
          <w:szCs w:val="28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1856</wp:posOffset>
            </wp:positionV>
            <wp:extent cx="3137926" cy="3130062"/>
            <wp:effectExtent l="19050" t="0" r="5324" b="0"/>
            <wp:wrapThrough wrapText="bothSides">
              <wp:wrapPolygon edited="0">
                <wp:start x="-131" y="0"/>
                <wp:lineTo x="-131" y="21428"/>
                <wp:lineTo x="21637" y="21428"/>
                <wp:lineTo x="21637" y="0"/>
                <wp:lineTo x="-131" y="0"/>
              </wp:wrapPolygon>
            </wp:wrapThrough>
            <wp:docPr id="2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26" cy="313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28F" w:rsidRPr="00D54CEE">
        <w:rPr>
          <w:sz w:val="28"/>
          <w:szCs w:val="28"/>
        </w:rPr>
        <w:br/>
      </w:r>
      <w:r w:rsidR="00D54CEE" w:rsidRPr="00D54CEE">
        <w:rPr>
          <w:b/>
          <w:caps/>
          <w:sz w:val="28"/>
          <w:szCs w:val="28"/>
        </w:rPr>
        <w:t>Polistirene Espanso Sinterizzato (EPS)  - Polistirene espanso estruso (XPS)</w:t>
      </w:r>
    </w:p>
    <w:p w:rsidR="002C7CE1" w:rsidRDefault="00B67CFA" w:rsidP="00DE1C63">
      <w:pPr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  <w:lang w:eastAsia="it-IT"/>
        </w:rPr>
        <w:drawing>
          <wp:inline distT="0" distB="0" distL="0" distR="0">
            <wp:extent cx="6424295" cy="2227580"/>
            <wp:effectExtent l="19050" t="0" r="0" b="0"/>
            <wp:docPr id="26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EE" w:rsidRPr="00D54CEE" w:rsidRDefault="00D54CEE" w:rsidP="00DE1C63">
      <w:pPr>
        <w:rPr>
          <w:sz w:val="32"/>
          <w:szCs w:val="32"/>
        </w:rPr>
      </w:pPr>
      <w:r w:rsidRPr="00D54CEE">
        <w:rPr>
          <w:sz w:val="32"/>
          <w:szCs w:val="32"/>
        </w:rPr>
        <w:t>Valori in mm di isolante per ottenere una trasmittanza di 0.3 w/m2 k</w:t>
      </w:r>
    </w:p>
    <w:p w:rsidR="00DE1C63" w:rsidRDefault="00DE1C63" w:rsidP="00DE1C63">
      <w:pPr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br w:type="page"/>
      </w:r>
    </w:p>
    <w:p w:rsidR="009A1FDF" w:rsidRDefault="009A1FDF">
      <w:pPr>
        <w:rPr>
          <w:sz w:val="32"/>
          <w:szCs w:val="32"/>
        </w:rPr>
      </w:pPr>
      <w:r w:rsidRPr="00EF3A8E">
        <w:rPr>
          <w:b/>
          <w:caps/>
          <w:sz w:val="40"/>
          <w:szCs w:val="40"/>
        </w:rPr>
        <w:lastRenderedPageBreak/>
        <w:t xml:space="preserve">RISSUMENDO  </w:t>
      </w:r>
      <w:r w:rsidRPr="00EF3A8E">
        <w:rPr>
          <w:b/>
          <w:caps/>
          <w:sz w:val="40"/>
          <w:szCs w:val="40"/>
        </w:rPr>
        <w:br/>
      </w:r>
      <w:r>
        <w:rPr>
          <w:sz w:val="32"/>
          <w:szCs w:val="32"/>
        </w:rPr>
        <w:t>Per un</w:t>
      </w:r>
      <w:r w:rsidRPr="00B67CF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tipico quadrilocale (ad un piano intermedio) </w:t>
      </w:r>
      <w:r w:rsidRPr="008F4032">
        <w:rPr>
          <w:sz w:val="32"/>
          <w:szCs w:val="32"/>
        </w:rPr>
        <w:t xml:space="preserve">di </w:t>
      </w:r>
      <w:r w:rsidRPr="007327D1">
        <w:rPr>
          <w:b/>
          <w:sz w:val="32"/>
          <w:szCs w:val="32"/>
        </w:rPr>
        <w:t>100 m²</w:t>
      </w:r>
      <w:r w:rsidRPr="008F4032">
        <w:rPr>
          <w:sz w:val="32"/>
          <w:szCs w:val="32"/>
        </w:rPr>
        <w:t xml:space="preserve"> di superficie utile</w:t>
      </w:r>
      <w:r>
        <w:rPr>
          <w:sz w:val="32"/>
          <w:szCs w:val="32"/>
        </w:rPr>
        <w:t xml:space="preserve"> :</w:t>
      </w:r>
    </w:p>
    <w:p w:rsidR="009A1FDF" w:rsidRDefault="009A1FDF">
      <w:pPr>
        <w:rPr>
          <w:sz w:val="32"/>
          <w:szCs w:val="32"/>
        </w:rPr>
      </w:pPr>
      <w:r>
        <w:rPr>
          <w:sz w:val="32"/>
          <w:szCs w:val="32"/>
        </w:rPr>
        <w:t xml:space="preserve">COSTO RISCALDAMENTO INVERNALE </w:t>
      </w:r>
      <w:r>
        <w:rPr>
          <w:sz w:val="32"/>
          <w:szCs w:val="32"/>
        </w:rPr>
        <w:br/>
      </w:r>
      <w:r w:rsidRPr="007327D1">
        <w:rPr>
          <w:b/>
          <w:sz w:val="32"/>
          <w:szCs w:val="32"/>
        </w:rPr>
        <w:t>1.660 €</w:t>
      </w:r>
      <w:r>
        <w:rPr>
          <w:sz w:val="32"/>
          <w:szCs w:val="32"/>
        </w:rPr>
        <w:t xml:space="preserve">    (circa il 50% dovute ai serramenti e circa 50% alle pareti)</w:t>
      </w:r>
    </w:p>
    <w:p w:rsidR="009A1FDF" w:rsidRDefault="009A1FDF" w:rsidP="009A1FDF">
      <w:pPr>
        <w:rPr>
          <w:sz w:val="32"/>
          <w:szCs w:val="32"/>
        </w:rPr>
      </w:pPr>
      <w:r>
        <w:rPr>
          <w:sz w:val="32"/>
          <w:szCs w:val="32"/>
        </w:rPr>
        <w:t>COSTO RISCALDAMENTO INVERNALE con CAPPOTTO TERMICO</w:t>
      </w:r>
      <w:r>
        <w:rPr>
          <w:sz w:val="32"/>
          <w:szCs w:val="32"/>
        </w:rPr>
        <w:br/>
      </w:r>
      <w:r w:rsidRPr="007327D1">
        <w:rPr>
          <w:b/>
          <w:sz w:val="32"/>
          <w:szCs w:val="32"/>
        </w:rPr>
        <w:t>415 €</w:t>
      </w:r>
      <w:r>
        <w:rPr>
          <w:sz w:val="32"/>
          <w:szCs w:val="32"/>
        </w:rPr>
        <w:t xml:space="preserve">    </w:t>
      </w:r>
    </w:p>
    <w:p w:rsidR="009A1FDF" w:rsidRDefault="009A1FDF">
      <w:pPr>
        <w:rPr>
          <w:sz w:val="32"/>
          <w:szCs w:val="32"/>
        </w:rPr>
      </w:pPr>
      <w:r>
        <w:rPr>
          <w:sz w:val="32"/>
          <w:szCs w:val="32"/>
        </w:rPr>
        <w:t>RISPARMIO ANNUALE</w:t>
      </w:r>
      <w:r>
        <w:rPr>
          <w:sz w:val="32"/>
          <w:szCs w:val="32"/>
        </w:rPr>
        <w:br/>
      </w:r>
      <w:r w:rsidRPr="007327D1">
        <w:rPr>
          <w:b/>
          <w:sz w:val="32"/>
          <w:szCs w:val="32"/>
        </w:rPr>
        <w:t>1.245 €</w:t>
      </w:r>
      <w:r w:rsidR="007327D1">
        <w:rPr>
          <w:sz w:val="32"/>
          <w:szCs w:val="32"/>
        </w:rPr>
        <w:t xml:space="preserve"> </w:t>
      </w:r>
    </w:p>
    <w:p w:rsidR="009A1FDF" w:rsidRDefault="009A1FDF">
      <w:pPr>
        <w:rPr>
          <w:sz w:val="32"/>
          <w:szCs w:val="32"/>
        </w:rPr>
      </w:pPr>
      <w:r>
        <w:rPr>
          <w:sz w:val="32"/>
          <w:szCs w:val="32"/>
        </w:rPr>
        <w:t>SPESE PER LA RISTRUTTURAZIONE</w:t>
      </w:r>
      <w:r>
        <w:rPr>
          <w:sz w:val="32"/>
          <w:szCs w:val="32"/>
        </w:rPr>
        <w:br/>
      </w:r>
      <w:r w:rsidR="00EF3A8E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SERRAMENTI </w:t>
      </w:r>
      <w:r w:rsidRPr="009A1FDF">
        <w:rPr>
          <w:sz w:val="32"/>
          <w:szCs w:val="32"/>
        </w:rPr>
        <w:sym w:font="Wingdings" w:char="F0E0"/>
      </w:r>
      <w:r>
        <w:rPr>
          <w:sz w:val="32"/>
          <w:szCs w:val="32"/>
        </w:rPr>
        <w:t xml:space="preserve"> </w:t>
      </w:r>
      <w:r w:rsidRPr="007327D1">
        <w:rPr>
          <w:b/>
          <w:sz w:val="32"/>
          <w:szCs w:val="32"/>
        </w:rPr>
        <w:t>4.500 €</w:t>
      </w:r>
      <w:r>
        <w:rPr>
          <w:sz w:val="32"/>
          <w:szCs w:val="32"/>
        </w:rPr>
        <w:br/>
      </w:r>
      <w:r w:rsidR="00EF3A8E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CAPPOTTO </w:t>
      </w:r>
      <w:r w:rsidRPr="009A1FDF">
        <w:rPr>
          <w:sz w:val="32"/>
          <w:szCs w:val="32"/>
        </w:rPr>
        <w:sym w:font="Wingdings" w:char="F0E0"/>
      </w:r>
      <w:r>
        <w:rPr>
          <w:sz w:val="32"/>
          <w:szCs w:val="32"/>
        </w:rPr>
        <w:t xml:space="preserve"> 2.800 €  (comprende 400€ per la coibentazione dei cassonetti delle finestre)</w:t>
      </w:r>
      <w:r>
        <w:rPr>
          <w:sz w:val="32"/>
          <w:szCs w:val="32"/>
        </w:rPr>
        <w:br/>
      </w:r>
      <w:r w:rsidR="00EF3A8E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PRATICA DETRAZIONE 65% RISPARMIO ENERGETICO </w:t>
      </w:r>
      <w:r w:rsidRPr="009A1FDF">
        <w:rPr>
          <w:sz w:val="32"/>
          <w:szCs w:val="32"/>
        </w:rPr>
        <w:sym w:font="Wingdings" w:char="F0E0"/>
      </w:r>
      <w:r>
        <w:rPr>
          <w:sz w:val="32"/>
          <w:szCs w:val="32"/>
        </w:rPr>
        <w:t xml:space="preserve"> </w:t>
      </w:r>
      <w:r w:rsidRPr="007327D1">
        <w:rPr>
          <w:b/>
          <w:sz w:val="32"/>
          <w:szCs w:val="32"/>
        </w:rPr>
        <w:t>500 €</w:t>
      </w:r>
      <w:r w:rsidRPr="007327D1">
        <w:rPr>
          <w:b/>
          <w:sz w:val="32"/>
          <w:szCs w:val="32"/>
        </w:rPr>
        <w:br/>
      </w:r>
      <w:r>
        <w:rPr>
          <w:sz w:val="32"/>
          <w:szCs w:val="32"/>
        </w:rPr>
        <w:t>tot.   7.</w:t>
      </w:r>
      <w:r w:rsidR="002E28B4">
        <w:rPr>
          <w:sz w:val="32"/>
          <w:szCs w:val="32"/>
        </w:rPr>
        <w:t>8</w:t>
      </w:r>
      <w:r>
        <w:rPr>
          <w:sz w:val="32"/>
          <w:szCs w:val="32"/>
        </w:rPr>
        <w:t>00 €</w:t>
      </w:r>
    </w:p>
    <w:p w:rsidR="00885450" w:rsidRPr="009A1FDF" w:rsidRDefault="009A1FDF">
      <w:pPr>
        <w:rPr>
          <w:sz w:val="32"/>
          <w:szCs w:val="32"/>
        </w:rPr>
      </w:pPr>
      <w:r>
        <w:rPr>
          <w:sz w:val="32"/>
          <w:szCs w:val="32"/>
        </w:rPr>
        <w:t xml:space="preserve">DETRAZIONE 65% (IN 10 anni):  </w:t>
      </w:r>
      <w:r w:rsidRPr="007327D1">
        <w:rPr>
          <w:b/>
          <w:sz w:val="32"/>
          <w:szCs w:val="32"/>
        </w:rPr>
        <w:t>5.070 €</w:t>
      </w:r>
      <w:r>
        <w:rPr>
          <w:sz w:val="32"/>
          <w:szCs w:val="32"/>
        </w:rPr>
        <w:t xml:space="preserve">  </w:t>
      </w:r>
      <w:r w:rsidRPr="009A1FDF">
        <w:rPr>
          <w:sz w:val="32"/>
          <w:szCs w:val="32"/>
        </w:rPr>
        <w:sym w:font="Wingdings" w:char="F0E0"/>
      </w:r>
      <w:r>
        <w:rPr>
          <w:sz w:val="32"/>
          <w:szCs w:val="32"/>
        </w:rPr>
        <w:t xml:space="preserve"> SPESA EFFETTIVA </w:t>
      </w:r>
      <w:r w:rsidRPr="009A1FDF">
        <w:rPr>
          <w:sz w:val="32"/>
          <w:szCs w:val="32"/>
        </w:rPr>
        <w:sym w:font="Wingdings" w:char="F0E0"/>
      </w:r>
      <w:r>
        <w:rPr>
          <w:sz w:val="32"/>
          <w:szCs w:val="32"/>
        </w:rPr>
        <w:t xml:space="preserve"> </w:t>
      </w:r>
      <w:r w:rsidRPr="007327D1">
        <w:rPr>
          <w:b/>
          <w:sz w:val="32"/>
          <w:szCs w:val="32"/>
        </w:rPr>
        <w:t>2.730 €</w:t>
      </w:r>
      <w:r w:rsidR="00EF3A8E">
        <w:rPr>
          <w:sz w:val="32"/>
          <w:szCs w:val="32"/>
        </w:rPr>
        <w:br/>
      </w:r>
      <w:r w:rsidR="00EF3A8E">
        <w:rPr>
          <w:sz w:val="32"/>
          <w:szCs w:val="32"/>
        </w:rPr>
        <w:br/>
        <w:t>RIENTRO DELLA SPESA PER LA RISTRUTTURAZIONE</w:t>
      </w:r>
      <w:r w:rsidR="00EF3A8E">
        <w:rPr>
          <w:sz w:val="32"/>
          <w:szCs w:val="32"/>
        </w:rPr>
        <w:br/>
        <w:t xml:space="preserve">- senza detrazioni fiscali </w:t>
      </w:r>
      <w:r w:rsidR="00EF3A8E" w:rsidRPr="00EF3A8E">
        <w:rPr>
          <w:sz w:val="32"/>
          <w:szCs w:val="32"/>
        </w:rPr>
        <w:sym w:font="Wingdings" w:char="F0E0"/>
      </w:r>
      <w:r w:rsidR="00EF3A8E">
        <w:rPr>
          <w:sz w:val="32"/>
          <w:szCs w:val="32"/>
        </w:rPr>
        <w:t xml:space="preserve">  </w:t>
      </w:r>
      <w:r w:rsidR="002E28B4">
        <w:rPr>
          <w:sz w:val="32"/>
          <w:szCs w:val="32"/>
        </w:rPr>
        <w:t>7</w:t>
      </w:r>
      <w:r w:rsidR="00EF3A8E">
        <w:rPr>
          <w:sz w:val="32"/>
          <w:szCs w:val="32"/>
        </w:rPr>
        <w:t>.</w:t>
      </w:r>
      <w:r w:rsidR="002E28B4">
        <w:rPr>
          <w:sz w:val="32"/>
          <w:szCs w:val="32"/>
        </w:rPr>
        <w:t>2</w:t>
      </w:r>
      <w:r w:rsidR="00EF3A8E">
        <w:rPr>
          <w:sz w:val="32"/>
          <w:szCs w:val="32"/>
        </w:rPr>
        <w:t>00 €/ 1.</w:t>
      </w:r>
      <w:r w:rsidR="007327D1">
        <w:rPr>
          <w:sz w:val="32"/>
          <w:szCs w:val="32"/>
        </w:rPr>
        <w:t>245</w:t>
      </w:r>
      <w:r w:rsidR="00EF3A8E">
        <w:rPr>
          <w:sz w:val="32"/>
          <w:szCs w:val="32"/>
        </w:rPr>
        <w:t xml:space="preserve"> €  </w:t>
      </w:r>
      <w:r w:rsidR="00EF3A8E" w:rsidRPr="00EF3A8E">
        <w:rPr>
          <w:sz w:val="32"/>
          <w:szCs w:val="32"/>
        </w:rPr>
        <w:sym w:font="Wingdings" w:char="F0E0"/>
      </w:r>
      <w:r w:rsidR="00EF3A8E">
        <w:rPr>
          <w:sz w:val="32"/>
          <w:szCs w:val="32"/>
        </w:rPr>
        <w:t xml:space="preserve"> circa </w:t>
      </w:r>
      <w:r w:rsidR="007327D1">
        <w:rPr>
          <w:sz w:val="32"/>
          <w:szCs w:val="32"/>
        </w:rPr>
        <w:t xml:space="preserve">6 </w:t>
      </w:r>
      <w:r w:rsidR="00EF3A8E">
        <w:rPr>
          <w:sz w:val="32"/>
          <w:szCs w:val="32"/>
        </w:rPr>
        <w:t>anni</w:t>
      </w:r>
      <w:r w:rsidR="00EF3A8E">
        <w:rPr>
          <w:sz w:val="32"/>
          <w:szCs w:val="32"/>
        </w:rPr>
        <w:br/>
        <w:t xml:space="preserve">- con detrazioni fiscali </w:t>
      </w:r>
      <w:r w:rsidR="00EF3A8E" w:rsidRPr="00EF3A8E">
        <w:rPr>
          <w:sz w:val="32"/>
          <w:szCs w:val="32"/>
        </w:rPr>
        <w:sym w:font="Wingdings" w:char="F0E0"/>
      </w:r>
      <w:r w:rsidR="00EF3A8E">
        <w:rPr>
          <w:sz w:val="32"/>
          <w:szCs w:val="32"/>
        </w:rPr>
        <w:t xml:space="preserve">  2.730 €/ 1</w:t>
      </w:r>
      <w:r w:rsidR="007327D1">
        <w:rPr>
          <w:sz w:val="32"/>
          <w:szCs w:val="32"/>
        </w:rPr>
        <w:t>.245</w:t>
      </w:r>
      <w:r w:rsidR="00EF3A8E">
        <w:rPr>
          <w:sz w:val="32"/>
          <w:szCs w:val="32"/>
        </w:rPr>
        <w:t xml:space="preserve"> €  </w:t>
      </w:r>
      <w:r w:rsidR="00EF3A8E" w:rsidRPr="00EF3A8E">
        <w:rPr>
          <w:sz w:val="32"/>
          <w:szCs w:val="32"/>
        </w:rPr>
        <w:sym w:font="Wingdings" w:char="F0E0"/>
      </w:r>
      <w:r w:rsidR="00EF3A8E">
        <w:rPr>
          <w:sz w:val="32"/>
          <w:szCs w:val="32"/>
        </w:rPr>
        <w:t xml:space="preserve"> circa 3 anni</w:t>
      </w:r>
      <w:r w:rsidR="00EF3A8E">
        <w:rPr>
          <w:b/>
          <w:caps/>
          <w:sz w:val="32"/>
          <w:szCs w:val="32"/>
        </w:rPr>
        <w:t xml:space="preserve"> </w:t>
      </w:r>
      <w:r w:rsidR="00885450">
        <w:rPr>
          <w:b/>
          <w:caps/>
          <w:sz w:val="32"/>
          <w:szCs w:val="32"/>
        </w:rPr>
        <w:br w:type="page"/>
      </w:r>
    </w:p>
    <w:p w:rsidR="00757384" w:rsidRPr="00EF3A8E" w:rsidRDefault="00757384" w:rsidP="00757384">
      <w:pPr>
        <w:jc w:val="both"/>
        <w:rPr>
          <w:b/>
          <w:caps/>
          <w:sz w:val="40"/>
          <w:szCs w:val="40"/>
        </w:rPr>
      </w:pPr>
      <w:r w:rsidRPr="00EF3A8E">
        <w:rPr>
          <w:b/>
          <w:caps/>
          <w:sz w:val="40"/>
          <w:szCs w:val="40"/>
        </w:rPr>
        <w:lastRenderedPageBreak/>
        <w:t>Costi per la produzione di ACS (acqua calda sanitaria)</w:t>
      </w:r>
    </w:p>
    <w:p w:rsidR="008F4032" w:rsidRDefault="00757384" w:rsidP="0003715D">
      <w:pPr>
        <w:rPr>
          <w:sz w:val="32"/>
          <w:szCs w:val="32"/>
        </w:rPr>
      </w:pPr>
      <w:r w:rsidRPr="008F4032">
        <w:rPr>
          <w:sz w:val="32"/>
          <w:szCs w:val="32"/>
        </w:rPr>
        <w:t xml:space="preserve">In italia si consumano circa 50 litri di ACS al giorno per persona. </w:t>
      </w:r>
    </w:p>
    <w:p w:rsidR="008F4032" w:rsidRDefault="00757384" w:rsidP="0003715D">
      <w:pPr>
        <w:rPr>
          <w:sz w:val="32"/>
          <w:szCs w:val="32"/>
        </w:rPr>
      </w:pPr>
      <w:r w:rsidRPr="008F4032">
        <w:rPr>
          <w:sz w:val="32"/>
          <w:szCs w:val="32"/>
        </w:rPr>
        <w:t>Con riferimento ad un appartamento di 100 m² di superficie utile il consumo medio di una famiglia di 4 persone è pari a 200 litri al giorno.</w:t>
      </w:r>
    </w:p>
    <w:p w:rsidR="008F4032" w:rsidRDefault="00A3481D" w:rsidP="0003715D">
      <w:pPr>
        <w:rPr>
          <w:sz w:val="32"/>
          <w:szCs w:val="32"/>
        </w:rPr>
      </w:pPr>
      <w:r w:rsidRPr="00377857">
        <w:rPr>
          <w:rFonts w:eastAsiaTheme="minorEastAsia"/>
          <w:noProof/>
          <w:sz w:val="32"/>
          <w:szCs w:val="32"/>
          <w:lang w:eastAsia="it-IT"/>
        </w:rPr>
        <w:pict>
          <v:shape id="_x0000_s1028" type="#_x0000_t202" style="position:absolute;margin-left:626.7pt;margin-top:38.85pt;width:158.85pt;height:274.15pt;z-index:251665408" fillcolor="white [3201]" strokecolor="#4f81bd [3204]" strokeweight="1pt">
            <v:stroke dashstyle="dash"/>
            <v:shadow color="#868686"/>
            <v:textbox>
              <w:txbxContent>
                <w:p w:rsidR="008F4032" w:rsidRDefault="008F4032">
                  <w:r w:rsidRPr="008F4032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774581" cy="3364997"/>
                        <wp:effectExtent l="19050" t="0" r="0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6611" cy="3368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7384" w:rsidRPr="008F4032">
        <w:rPr>
          <w:sz w:val="32"/>
          <w:szCs w:val="32"/>
        </w:rPr>
        <w:t xml:space="preserve">Considerando una temperatura dell’acqua prelevata dall’acquedotto pari a 10°C e una temperatura </w:t>
      </w:r>
      <w:r w:rsidR="00CD78C7" w:rsidRPr="008F4032">
        <w:rPr>
          <w:sz w:val="32"/>
          <w:szCs w:val="32"/>
        </w:rPr>
        <w:t>di distribuzione all’utenza di 48°C (UNI/TS 11300-2</w:t>
      </w:r>
      <w:r w:rsidR="008F4032">
        <w:rPr>
          <w:sz w:val="32"/>
          <w:szCs w:val="32"/>
        </w:rPr>
        <w:t>) abbiamo un DT di 38°C.</w:t>
      </w:r>
    </w:p>
    <w:p w:rsidR="008F4032" w:rsidRDefault="00CD78C7" w:rsidP="0003715D">
      <w:pPr>
        <w:rPr>
          <w:sz w:val="32"/>
          <w:szCs w:val="32"/>
        </w:rPr>
      </w:pPr>
      <w:r w:rsidRPr="008F4032">
        <w:rPr>
          <w:sz w:val="32"/>
          <w:szCs w:val="32"/>
        </w:rPr>
        <w:t>In termini di calore dobbiamo fornire all’acqua circa 9 kW termici.</w:t>
      </w:r>
    </w:p>
    <w:p w:rsidR="008F4032" w:rsidRPr="008F4032" w:rsidRDefault="008F4032" w:rsidP="0003715D">
      <w:pPr>
        <w:rPr>
          <w:rFonts w:eastAsiaTheme="minorEastAsia"/>
          <w:b/>
          <w:sz w:val="36"/>
          <w:szCs w:val="36"/>
        </w:rPr>
      </w:pP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Q=m∙cs∙∆T</m:t>
        </m:r>
      </m:oMath>
      <w:r w:rsidRPr="008F4032">
        <w:rPr>
          <w:rFonts w:eastAsiaTheme="minorEastAsia"/>
          <w:b/>
          <w:sz w:val="36"/>
          <w:szCs w:val="36"/>
        </w:rPr>
        <w:t xml:space="preserve">    [J]</w:t>
      </w:r>
    </w:p>
    <w:p w:rsidR="008F4032" w:rsidRDefault="008F4032" w:rsidP="008F4032">
      <w:pPr>
        <w:rPr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Con m= massa di acqua scaldare, cs= calore specifico e </w:t>
      </w:r>
      <m:oMath>
        <m:r>
          <w:rPr>
            <w:rFonts w:ascii="Cambria Math" w:hAnsi="Cambria Math"/>
            <w:sz w:val="32"/>
            <w:szCs w:val="32"/>
          </w:rPr>
          <m:t>∆T</m:t>
        </m:r>
      </m:oMath>
      <w:r>
        <w:rPr>
          <w:rFonts w:eastAsiaTheme="minorEastAsia"/>
          <w:sz w:val="32"/>
          <w:szCs w:val="32"/>
        </w:rPr>
        <w:t xml:space="preserve"> il salto di T.</w:t>
      </w:r>
      <w:r w:rsidR="00D21E8A" w:rsidRPr="008F4032">
        <w:rPr>
          <w:sz w:val="32"/>
          <w:szCs w:val="32"/>
        </w:rPr>
        <w:br/>
      </w:r>
      <w:r w:rsidR="00CD78C7" w:rsidRPr="008F4032">
        <w:rPr>
          <w:sz w:val="32"/>
          <w:szCs w:val="32"/>
        </w:rPr>
        <w:br/>
      </w:r>
      <w:r w:rsidRPr="008F4032">
        <w:rPr>
          <w:sz w:val="32"/>
          <w:szCs w:val="32"/>
        </w:rPr>
        <w:t xml:space="preserve">Utilizzando una </w:t>
      </w:r>
      <w:r w:rsidRPr="00B67CFD">
        <w:rPr>
          <w:b/>
          <w:caps/>
          <w:sz w:val="32"/>
          <w:szCs w:val="32"/>
        </w:rPr>
        <w:t>caldaia a metano</w:t>
      </w:r>
      <w:r w:rsidRPr="008F4032">
        <w:rPr>
          <w:sz w:val="32"/>
          <w:szCs w:val="32"/>
        </w:rPr>
        <w:t xml:space="preserve"> dovremmo quindi  bruciare quasi 1 m</w:t>
      </w:r>
      <w:r w:rsidRPr="00593BAC">
        <w:rPr>
          <w:sz w:val="32"/>
          <w:szCs w:val="32"/>
          <w:vertAlign w:val="subscript"/>
        </w:rPr>
        <w:t>3</w:t>
      </w:r>
      <w:r w:rsidRPr="008F4032">
        <w:rPr>
          <w:sz w:val="32"/>
          <w:szCs w:val="32"/>
        </w:rPr>
        <w:t xml:space="preserve"> di gas:</w:t>
      </w:r>
    </w:p>
    <w:p w:rsidR="008F4032" w:rsidRPr="008F4032" w:rsidRDefault="008F4032" w:rsidP="008F4032">
      <w:pPr>
        <w:rPr>
          <w:sz w:val="32"/>
          <w:szCs w:val="32"/>
        </w:rPr>
      </w:pPr>
      <w:r w:rsidRPr="008F4032">
        <w:rPr>
          <w:sz w:val="32"/>
          <w:szCs w:val="32"/>
        </w:rPr>
        <w:t xml:space="preserve"> - il un costo giornaliero è di circa 0.8 €/giorno </w:t>
      </w:r>
      <w:r w:rsidRPr="008F4032">
        <w:rPr>
          <w:sz w:val="32"/>
          <w:szCs w:val="32"/>
        </w:rPr>
        <w:br/>
      </w:r>
      <w:r w:rsidR="00B67CFD">
        <w:rPr>
          <w:sz w:val="32"/>
          <w:szCs w:val="32"/>
        </w:rPr>
        <w:t xml:space="preserve"> </w:t>
      </w:r>
      <w:r w:rsidRPr="008F4032">
        <w:rPr>
          <w:sz w:val="32"/>
          <w:szCs w:val="32"/>
        </w:rPr>
        <w:t>- il costo annuale è di circa 290 €/ anno</w:t>
      </w:r>
    </w:p>
    <w:p w:rsidR="00D21E8A" w:rsidRPr="008F4032" w:rsidRDefault="00D21E8A" w:rsidP="0003715D">
      <w:pPr>
        <w:rPr>
          <w:sz w:val="32"/>
          <w:szCs w:val="32"/>
        </w:rPr>
      </w:pPr>
    </w:p>
    <w:p w:rsidR="00757384" w:rsidRPr="00C61D7C" w:rsidRDefault="00C61D7C">
      <w:pPr>
        <w:rPr>
          <w:noProof/>
          <w:sz w:val="32"/>
          <w:szCs w:val="32"/>
          <w:lang w:eastAsia="it-IT"/>
        </w:rPr>
      </w:pPr>
      <w:r w:rsidRPr="00C61D7C">
        <w:rPr>
          <w:sz w:val="32"/>
          <w:szCs w:val="32"/>
        </w:rPr>
        <w:t xml:space="preserve">NB: NELLA </w:t>
      </w:r>
      <w:r>
        <w:rPr>
          <w:noProof/>
          <w:sz w:val="32"/>
          <w:szCs w:val="32"/>
          <w:lang w:eastAsia="it-IT"/>
        </w:rPr>
        <w:t xml:space="preserve">MAGGIOR PARTE DELLE CITTA TELERISCALDATE (BRESCIA – MILANO) </w:t>
      </w:r>
      <w:r>
        <w:rPr>
          <w:noProof/>
          <w:sz w:val="32"/>
          <w:szCs w:val="32"/>
          <w:lang w:eastAsia="it-IT"/>
        </w:rPr>
        <w:br/>
        <w:t>LA PRODUZIONE DI ACS VIENE EFFETTUATA CON BOILER ELETTRICI.</w:t>
      </w:r>
      <w:r w:rsidR="00757384" w:rsidRPr="00C61D7C">
        <w:rPr>
          <w:noProof/>
          <w:sz w:val="32"/>
          <w:szCs w:val="32"/>
          <w:lang w:eastAsia="it-IT"/>
        </w:rPr>
        <w:br w:type="page"/>
      </w:r>
    </w:p>
    <w:p w:rsidR="00757384" w:rsidRPr="006A478B" w:rsidRDefault="00377857" w:rsidP="00757384">
      <w:pPr>
        <w:jc w:val="both"/>
        <w:rPr>
          <w:b/>
          <w:sz w:val="32"/>
          <w:szCs w:val="32"/>
        </w:rPr>
      </w:pPr>
      <w:r w:rsidRPr="00377857">
        <w:rPr>
          <w:noProof/>
          <w:sz w:val="32"/>
          <w:szCs w:val="32"/>
          <w:lang w:eastAsia="it-IT"/>
        </w:rPr>
        <w:lastRenderedPageBreak/>
        <w:pict>
          <v:shape id="_x0000_s1030" type="#_x0000_t202" style="position:absolute;left:0;text-align:left;margin-left:622.15pt;margin-top:16.65pt;width:113.55pt;height:185.5pt;z-index:251667456" fillcolor="white [3201]" strokecolor="#4f81bd [3204]" strokeweight="1pt">
            <v:stroke dashstyle="dash"/>
            <v:shadow color="#868686"/>
            <v:textbox>
              <w:txbxContent>
                <w:p w:rsidR="008F4032" w:rsidRDefault="008F4032">
                  <w:r w:rsidRPr="008F4032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348154" cy="2274277"/>
                        <wp:effectExtent l="19050" t="0" r="4396" b="0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2281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FD" w:rsidRDefault="00B67CFD" w:rsidP="00B67CFD">
      <w:pPr>
        <w:rPr>
          <w:sz w:val="32"/>
          <w:szCs w:val="32"/>
        </w:rPr>
      </w:pPr>
      <w:r w:rsidRPr="00B67CFD">
        <w:rPr>
          <w:sz w:val="32"/>
          <w:szCs w:val="32"/>
        </w:rPr>
        <w:t xml:space="preserve">Impiegando un </w:t>
      </w:r>
      <w:r w:rsidRPr="00B67CFD">
        <w:rPr>
          <w:b/>
          <w:caps/>
          <w:sz w:val="32"/>
          <w:szCs w:val="32"/>
        </w:rPr>
        <w:t>boiler elettrico</w:t>
      </w:r>
      <w:r w:rsidRPr="00B67CFD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 w:rsidRPr="00B67CFD">
        <w:rPr>
          <w:sz w:val="32"/>
          <w:szCs w:val="32"/>
        </w:rPr>
        <w:t xml:space="preserve">(0,18 € al kWh elettrico </w:t>
      </w:r>
      <w:r w:rsidRPr="00B67CFD">
        <w:rPr>
          <w:sz w:val="32"/>
          <w:szCs w:val="32"/>
        </w:rPr>
        <w:sym w:font="Wingdings" w:char="F0E0"/>
      </w:r>
      <w:r w:rsidRPr="00B67CFD">
        <w:rPr>
          <w:sz w:val="32"/>
          <w:szCs w:val="32"/>
        </w:rPr>
        <w:t xml:space="preserve"> media 2015 utenza residenziale contratto 3 kW)</w:t>
      </w:r>
    </w:p>
    <w:p w:rsidR="00B67CFD" w:rsidRDefault="00B67CFD" w:rsidP="00B67CF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B67CFD">
        <w:rPr>
          <w:sz w:val="32"/>
          <w:szCs w:val="32"/>
        </w:rPr>
        <w:t>- il costo giornaliero sale a 1,62 €/giorno</w:t>
      </w:r>
      <w:r w:rsidRPr="00B67CFD">
        <w:rPr>
          <w:sz w:val="32"/>
          <w:szCs w:val="32"/>
        </w:rPr>
        <w:br/>
      </w:r>
      <w:r>
        <w:rPr>
          <w:sz w:val="32"/>
          <w:szCs w:val="32"/>
        </w:rPr>
        <w:t xml:space="preserve"> </w:t>
      </w:r>
      <w:r w:rsidRPr="00B67CFD">
        <w:rPr>
          <w:sz w:val="32"/>
          <w:szCs w:val="32"/>
        </w:rPr>
        <w:t>- il costo annuale sale a circa 590 €/ anno</w:t>
      </w:r>
    </w:p>
    <w:p w:rsidR="00B67CFD" w:rsidRPr="00B67CFD" w:rsidRDefault="00B67CFD" w:rsidP="00B67CFD">
      <w:pPr>
        <w:rPr>
          <w:sz w:val="32"/>
          <w:szCs w:val="32"/>
        </w:rPr>
      </w:pPr>
    </w:p>
    <w:p w:rsidR="00B67CFD" w:rsidRDefault="00377857" w:rsidP="00B67CFD">
      <w:pPr>
        <w:rPr>
          <w:sz w:val="32"/>
          <w:szCs w:val="32"/>
        </w:rPr>
      </w:pPr>
      <w:r w:rsidRPr="00377857">
        <w:rPr>
          <w:rFonts w:ascii="Helvetica" w:hAnsi="Helvetica"/>
          <w:b/>
          <w:noProof/>
          <w:color w:val="333333"/>
          <w:sz w:val="32"/>
          <w:szCs w:val="32"/>
          <w:lang w:eastAsia="it-IT"/>
        </w:rPr>
        <w:pict>
          <v:shape id="_x0000_s1029" type="#_x0000_t202" style="position:absolute;margin-left:559.35pt;margin-top:39.4pt;width:211.4pt;height:290.75pt;z-index:251666432" fillcolor="white [3201]" strokecolor="#4f81bd [3204]" strokeweight="1pt">
            <v:stroke dashstyle="dash"/>
            <v:shadow color="#868686"/>
            <v:textbox>
              <w:txbxContent>
                <w:p w:rsidR="008F4032" w:rsidRDefault="008F4032">
                  <w:r w:rsidRPr="008F4032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669140" cy="3533549"/>
                        <wp:effectExtent l="19050" t="0" r="0" b="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5252" cy="3541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7CFD" w:rsidRPr="00B67CFD">
        <w:rPr>
          <w:sz w:val="32"/>
          <w:szCs w:val="32"/>
        </w:rPr>
        <w:t xml:space="preserve">Impiegando un </w:t>
      </w:r>
      <w:r w:rsidR="00B67CFD" w:rsidRPr="00B67CFD">
        <w:rPr>
          <w:b/>
          <w:caps/>
          <w:sz w:val="32"/>
          <w:szCs w:val="32"/>
        </w:rPr>
        <w:t xml:space="preserve">boiler elettrico a pompa di calore </w:t>
      </w:r>
      <w:r w:rsidR="00B67CFD" w:rsidRPr="00B67CFD">
        <w:rPr>
          <w:sz w:val="32"/>
          <w:szCs w:val="32"/>
        </w:rPr>
        <w:t xml:space="preserve">con C.O.P. </w:t>
      </w:r>
      <w:r w:rsidR="00B67CFD">
        <w:rPr>
          <w:sz w:val="32"/>
          <w:szCs w:val="32"/>
        </w:rPr>
        <w:t xml:space="preserve">=  2 </w:t>
      </w:r>
      <w:r w:rsidR="00B67CFD">
        <w:rPr>
          <w:sz w:val="32"/>
          <w:szCs w:val="32"/>
        </w:rPr>
        <w:br/>
      </w:r>
      <w:r w:rsidR="00B67CFD" w:rsidRPr="00B67CFD">
        <w:rPr>
          <w:sz w:val="32"/>
          <w:szCs w:val="32"/>
        </w:rPr>
        <w:t>(coefficiente di prestazione</w:t>
      </w:r>
      <w:r w:rsidR="00B67CFD">
        <w:rPr>
          <w:sz w:val="32"/>
          <w:szCs w:val="32"/>
        </w:rPr>
        <w:t>)</w:t>
      </w:r>
      <w:r w:rsidR="00B67CFD" w:rsidRPr="00B67CFD">
        <w:rPr>
          <w:sz w:val="32"/>
          <w:szCs w:val="32"/>
        </w:rPr>
        <w:t xml:space="preserve">: </w:t>
      </w:r>
    </w:p>
    <w:p w:rsidR="00B67CFD" w:rsidRPr="00B67CFD" w:rsidRDefault="00B67CFD" w:rsidP="00B67CFD">
      <w:pPr>
        <w:rPr>
          <w:b/>
          <w:sz w:val="32"/>
          <w:szCs w:val="32"/>
        </w:rPr>
      </w:pPr>
      <w:r w:rsidRPr="00B67CFD">
        <w:rPr>
          <w:sz w:val="32"/>
          <w:szCs w:val="32"/>
        </w:rPr>
        <w:t>- il costo giornaliero sale a 0,81 €/giorno</w:t>
      </w:r>
      <w:r w:rsidRPr="00B67CFD">
        <w:rPr>
          <w:sz w:val="32"/>
          <w:szCs w:val="32"/>
        </w:rPr>
        <w:br/>
        <w:t>- il costo annuale sale a circa 295 €/ anno</w:t>
      </w:r>
      <w:r w:rsidRPr="00B67CFD">
        <w:rPr>
          <w:sz w:val="32"/>
          <w:szCs w:val="32"/>
        </w:rPr>
        <w:br/>
      </w:r>
      <w:r w:rsidRPr="00B67CFD">
        <w:rPr>
          <w:sz w:val="32"/>
          <w:szCs w:val="32"/>
        </w:rPr>
        <w:br/>
      </w:r>
      <w:r w:rsidRPr="00B67CFD">
        <w:rPr>
          <w:b/>
          <w:sz w:val="32"/>
          <w:szCs w:val="32"/>
        </w:rPr>
        <w:t>RIENTRO SPESA</w:t>
      </w:r>
    </w:p>
    <w:p w:rsidR="00B67CFD" w:rsidRDefault="00B67CFD" w:rsidP="00B67CFD">
      <w:pPr>
        <w:rPr>
          <w:sz w:val="32"/>
          <w:szCs w:val="32"/>
        </w:rPr>
      </w:pPr>
      <w:r>
        <w:rPr>
          <w:sz w:val="32"/>
          <w:szCs w:val="32"/>
        </w:rPr>
        <w:t>Un</w:t>
      </w:r>
      <w:r w:rsidRPr="00B67CFD">
        <w:rPr>
          <w:sz w:val="32"/>
          <w:szCs w:val="32"/>
        </w:rPr>
        <w:t xml:space="preserve"> risparmio di circa 300€ all’anno permette un rientro </w:t>
      </w:r>
      <w:r>
        <w:rPr>
          <w:sz w:val="32"/>
          <w:szCs w:val="32"/>
        </w:rPr>
        <w:br/>
      </w:r>
      <w:r w:rsidRPr="00B67CFD">
        <w:rPr>
          <w:sz w:val="32"/>
          <w:szCs w:val="32"/>
        </w:rPr>
        <w:t xml:space="preserve">della spesa x il boiler a pompa di calore in </w:t>
      </w:r>
    </w:p>
    <w:p w:rsidR="00B67CFD" w:rsidRPr="00B67CFD" w:rsidRDefault="00B67CFD" w:rsidP="00B67CFD">
      <w:pPr>
        <w:pStyle w:val="Paragrafoelenco"/>
        <w:numPr>
          <w:ilvl w:val="0"/>
          <w:numId w:val="1"/>
        </w:numPr>
        <w:rPr>
          <w:sz w:val="32"/>
          <w:szCs w:val="32"/>
        </w:rPr>
      </w:pPr>
      <w:r w:rsidRPr="00B67CFD">
        <w:rPr>
          <w:sz w:val="32"/>
          <w:szCs w:val="32"/>
        </w:rPr>
        <w:t xml:space="preserve">4 anni (costa circa 1000-1200 € con installazione) </w:t>
      </w:r>
    </w:p>
    <w:p w:rsidR="00B67CFD" w:rsidRPr="00B67CFD" w:rsidRDefault="00B67CFD" w:rsidP="00B67CFD">
      <w:pPr>
        <w:pStyle w:val="Paragrafoelenco"/>
        <w:numPr>
          <w:ilvl w:val="0"/>
          <w:numId w:val="1"/>
        </w:numPr>
        <w:rPr>
          <w:sz w:val="32"/>
          <w:szCs w:val="32"/>
        </w:rPr>
      </w:pPr>
      <w:r w:rsidRPr="00B67CFD">
        <w:rPr>
          <w:sz w:val="32"/>
          <w:szCs w:val="32"/>
        </w:rPr>
        <w:t>2 anni se si sfrutta la detrazione fiscale del 65% (risparmio energetico).</w:t>
      </w:r>
    </w:p>
    <w:p w:rsidR="008F4032" w:rsidRDefault="00757384">
      <w:pPr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br/>
      </w:r>
      <w:r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br/>
      </w:r>
    </w:p>
    <w:p w:rsidR="00F95F83" w:rsidRPr="00810495" w:rsidRDefault="008F4032">
      <w:pPr>
        <w:rPr>
          <w:b/>
          <w:caps/>
          <w:sz w:val="36"/>
          <w:szCs w:val="36"/>
        </w:rPr>
      </w:pPr>
      <w:r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br w:type="page"/>
      </w:r>
      <w:r w:rsidR="00F95F83" w:rsidRPr="00810495">
        <w:rPr>
          <w:b/>
          <w:caps/>
          <w:sz w:val="36"/>
          <w:szCs w:val="36"/>
        </w:rPr>
        <w:lastRenderedPageBreak/>
        <w:t>CosA COMPORTA IN TERMINI DI SOSTENIBILITà  LA RISTRUTTURAZIONE</w:t>
      </w:r>
      <w:r w:rsidR="00810495" w:rsidRPr="00810495">
        <w:rPr>
          <w:b/>
          <w:caps/>
          <w:sz w:val="36"/>
          <w:szCs w:val="36"/>
        </w:rPr>
        <w:t xml:space="preserve"> di </w:t>
      </w:r>
      <w:r w:rsidR="00810495">
        <w:rPr>
          <w:b/>
          <w:caps/>
          <w:sz w:val="36"/>
          <w:szCs w:val="36"/>
        </w:rPr>
        <w:t>UN</w:t>
      </w:r>
      <w:r w:rsidR="00810495" w:rsidRPr="00810495">
        <w:rPr>
          <w:b/>
          <w:caps/>
          <w:sz w:val="36"/>
          <w:szCs w:val="36"/>
        </w:rPr>
        <w:t xml:space="preserve"> appartamento</w:t>
      </w:r>
      <w:r w:rsidR="00F95F83" w:rsidRPr="00810495">
        <w:rPr>
          <w:b/>
          <w:caps/>
          <w:sz w:val="36"/>
          <w:szCs w:val="36"/>
        </w:rPr>
        <w:t>?</w:t>
      </w:r>
    </w:p>
    <w:p w:rsidR="00020F35" w:rsidRDefault="0067355B">
      <w:pPr>
        <w:rPr>
          <w:sz w:val="32"/>
          <w:szCs w:val="32"/>
        </w:rPr>
      </w:pPr>
      <w:r>
        <w:rPr>
          <w:sz w:val="32"/>
          <w:szCs w:val="32"/>
        </w:rPr>
        <w:t>Per un quadrilocale a Brescia di 100 m</w:t>
      </w:r>
      <w:r w:rsidRPr="0067355B"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 xml:space="preserve"> utili s</w:t>
      </w:r>
      <w:r w:rsidR="00477331">
        <w:rPr>
          <w:sz w:val="32"/>
          <w:szCs w:val="32"/>
        </w:rPr>
        <w:t>i passa da un consumo di circa 2.000 m</w:t>
      </w:r>
      <w:r w:rsidR="00477331" w:rsidRPr="0067355B">
        <w:rPr>
          <w:sz w:val="32"/>
          <w:szCs w:val="32"/>
          <w:vertAlign w:val="superscript"/>
        </w:rPr>
        <w:t>3</w:t>
      </w:r>
      <w:r w:rsidR="00477331">
        <w:rPr>
          <w:sz w:val="32"/>
          <w:szCs w:val="32"/>
        </w:rPr>
        <w:t xml:space="preserve"> di metano ad uno di 500</w:t>
      </w:r>
      <w:r w:rsidR="00F95F83" w:rsidRPr="00B67CFD">
        <w:rPr>
          <w:sz w:val="32"/>
          <w:szCs w:val="32"/>
        </w:rPr>
        <w:t xml:space="preserve"> </w:t>
      </w:r>
      <w:r w:rsidR="00477331">
        <w:rPr>
          <w:sz w:val="32"/>
          <w:szCs w:val="32"/>
        </w:rPr>
        <w:t>m</w:t>
      </w:r>
      <w:r w:rsidR="00477331" w:rsidRPr="0067355B">
        <w:rPr>
          <w:sz w:val="32"/>
          <w:szCs w:val="32"/>
          <w:vertAlign w:val="superscript"/>
        </w:rPr>
        <w:t>3</w:t>
      </w:r>
      <w:r w:rsidR="00B2486F">
        <w:rPr>
          <w:sz w:val="32"/>
          <w:szCs w:val="32"/>
        </w:rPr>
        <w:t>.</w:t>
      </w:r>
    </w:p>
    <w:p w:rsidR="00020F35" w:rsidRDefault="00B2486F">
      <w:pPr>
        <w:rPr>
          <w:sz w:val="32"/>
          <w:szCs w:val="32"/>
        </w:rPr>
      </w:pPr>
      <w:r>
        <w:rPr>
          <w:sz w:val="32"/>
          <w:szCs w:val="32"/>
        </w:rPr>
        <w:t xml:space="preserve">Si evita di bruciare </w:t>
      </w:r>
      <w:r w:rsidR="00477331">
        <w:rPr>
          <w:sz w:val="32"/>
          <w:szCs w:val="32"/>
        </w:rPr>
        <w:t>1.500 m</w:t>
      </w:r>
      <w:r w:rsidR="00477331" w:rsidRPr="0067355B">
        <w:rPr>
          <w:sz w:val="32"/>
          <w:szCs w:val="32"/>
          <w:vertAlign w:val="superscript"/>
        </w:rPr>
        <w:t>3</w:t>
      </w:r>
      <w:r w:rsidR="00477331">
        <w:rPr>
          <w:sz w:val="32"/>
          <w:szCs w:val="32"/>
        </w:rPr>
        <w:t xml:space="preserve"> di metano</w:t>
      </w:r>
      <w:r w:rsidR="00020F35">
        <w:rPr>
          <w:sz w:val="32"/>
          <w:szCs w:val="32"/>
        </w:rPr>
        <w:t>.</w:t>
      </w:r>
      <w:r w:rsidR="00020F35">
        <w:rPr>
          <w:sz w:val="32"/>
          <w:szCs w:val="32"/>
        </w:rPr>
        <w:br/>
      </w:r>
      <w:r w:rsidR="00020F35">
        <w:rPr>
          <w:sz w:val="32"/>
          <w:szCs w:val="32"/>
        </w:rPr>
        <w:br/>
      </w:r>
      <w:r w:rsidR="00020F35" w:rsidRPr="00020F35">
        <w:rPr>
          <w:sz w:val="32"/>
          <w:szCs w:val="32"/>
        </w:rPr>
        <w:t>Dalla combustione di 1</w:t>
      </w:r>
      <w:r w:rsidR="0067355B">
        <w:rPr>
          <w:sz w:val="32"/>
          <w:szCs w:val="32"/>
        </w:rPr>
        <w:t xml:space="preserve"> </w:t>
      </w:r>
      <w:r w:rsidR="00020F35" w:rsidRPr="00020F35">
        <w:rPr>
          <w:sz w:val="32"/>
          <w:szCs w:val="32"/>
        </w:rPr>
        <w:t>m</w:t>
      </w:r>
      <w:r w:rsidR="00020F35" w:rsidRPr="0067355B">
        <w:rPr>
          <w:sz w:val="32"/>
          <w:szCs w:val="32"/>
          <w:vertAlign w:val="superscript"/>
        </w:rPr>
        <w:t>3</w:t>
      </w:r>
      <w:r w:rsidR="00020F35" w:rsidRPr="00020F35">
        <w:rPr>
          <w:sz w:val="32"/>
          <w:szCs w:val="32"/>
        </w:rPr>
        <w:t xml:space="preserve"> di metano (che pesa circa 0.72 kg), si sviluppano quasi 2</w:t>
      </w:r>
      <w:r w:rsidR="00020F35">
        <w:rPr>
          <w:sz w:val="32"/>
          <w:szCs w:val="32"/>
        </w:rPr>
        <w:t xml:space="preserve"> </w:t>
      </w:r>
      <w:r w:rsidR="00020F35" w:rsidRPr="00020F35">
        <w:rPr>
          <w:sz w:val="32"/>
          <w:szCs w:val="32"/>
        </w:rPr>
        <w:t>kg di CO</w:t>
      </w:r>
      <w:r w:rsidR="00020F35" w:rsidRPr="00593BAC">
        <w:rPr>
          <w:sz w:val="32"/>
          <w:szCs w:val="32"/>
          <w:vertAlign w:val="subscript"/>
        </w:rPr>
        <w:t>2</w:t>
      </w:r>
      <w:r w:rsidR="00020F35">
        <w:rPr>
          <w:sz w:val="32"/>
          <w:szCs w:val="32"/>
        </w:rPr>
        <w:t>:</w:t>
      </w:r>
    </w:p>
    <w:p w:rsidR="00020F35" w:rsidRDefault="00020F35">
      <w:pPr>
        <w:rPr>
          <w:sz w:val="32"/>
          <w:szCs w:val="32"/>
        </w:rPr>
      </w:pPr>
      <w:r>
        <w:rPr>
          <w:sz w:val="32"/>
          <w:szCs w:val="32"/>
        </w:rPr>
        <w:t>1.500 m</w:t>
      </w:r>
      <w:r w:rsidRPr="0067355B">
        <w:rPr>
          <w:sz w:val="32"/>
          <w:szCs w:val="32"/>
          <w:vertAlign w:val="superscript"/>
        </w:rPr>
        <w:t>3</w:t>
      </w:r>
      <w:r>
        <w:rPr>
          <w:sz w:val="32"/>
          <w:szCs w:val="32"/>
        </w:rPr>
        <w:t xml:space="preserve"> di metano </w:t>
      </w:r>
      <w:r w:rsidRPr="00020F35">
        <w:rPr>
          <w:sz w:val="32"/>
          <w:szCs w:val="32"/>
        </w:rPr>
        <w:sym w:font="Wingdings" w:char="F0E0"/>
      </w:r>
      <w:r>
        <w:rPr>
          <w:sz w:val="32"/>
          <w:szCs w:val="32"/>
        </w:rPr>
        <w:t xml:space="preserve"> </w:t>
      </w:r>
      <w:r w:rsidR="00B2486F">
        <w:rPr>
          <w:sz w:val="32"/>
          <w:szCs w:val="32"/>
        </w:rPr>
        <w:t xml:space="preserve">si evita di immettere in atmosfera </w:t>
      </w:r>
      <w:r>
        <w:rPr>
          <w:sz w:val="32"/>
          <w:szCs w:val="32"/>
        </w:rPr>
        <w:t xml:space="preserve">3.000 </w:t>
      </w:r>
      <w:r w:rsidRPr="00020F35">
        <w:rPr>
          <w:sz w:val="32"/>
          <w:szCs w:val="32"/>
        </w:rPr>
        <w:t>kg di CO2</w:t>
      </w:r>
      <w:r>
        <w:rPr>
          <w:sz w:val="32"/>
          <w:szCs w:val="32"/>
        </w:rPr>
        <w:t xml:space="preserve"> all’anno</w:t>
      </w:r>
    </w:p>
    <w:p w:rsidR="00020F35" w:rsidRPr="00020F35" w:rsidRDefault="00020F35" w:rsidP="00020F35">
      <w:pPr>
        <w:rPr>
          <w:sz w:val="32"/>
          <w:szCs w:val="32"/>
        </w:rPr>
      </w:pPr>
      <w:r>
        <w:rPr>
          <w:sz w:val="32"/>
          <w:szCs w:val="32"/>
        </w:rPr>
        <w:br/>
      </w:r>
      <w:r w:rsidRPr="00020F35">
        <w:rPr>
          <w:sz w:val="32"/>
          <w:szCs w:val="32"/>
        </w:rPr>
        <w:t xml:space="preserve">Semplifichiamo </w:t>
      </w:r>
      <w:r>
        <w:rPr>
          <w:sz w:val="32"/>
          <w:szCs w:val="32"/>
        </w:rPr>
        <w:t xml:space="preserve">ora il discorso </w:t>
      </w:r>
      <w:r w:rsidRPr="00020F35">
        <w:rPr>
          <w:sz w:val="32"/>
          <w:szCs w:val="32"/>
        </w:rPr>
        <w:t xml:space="preserve">attribuendo un valore di massima: </w:t>
      </w:r>
    </w:p>
    <w:p w:rsidR="00376B09" w:rsidRDefault="00470367" w:rsidP="00A6550D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539.1pt;margin-top:107.2pt;width:67.35pt;height:33.15pt;z-index:251670528" fillcolor="red"/>
        </w:pict>
      </w:r>
      <w:r>
        <w:rPr>
          <w:noProof/>
          <w:sz w:val="32"/>
          <w:szCs w:val="32"/>
          <w:lang w:eastAsia="it-IT"/>
        </w:rPr>
        <w:pict>
          <v:shape id="_x0000_s1034" type="#_x0000_t202" style="position:absolute;margin-left:646.15pt;margin-top:97.95pt;width:130.15pt;height:106.15pt;z-index:25167155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67355B" w:rsidRPr="0067355B" w:rsidRDefault="0067355B" w:rsidP="0067355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67355B">
                    <w:rPr>
                      <w:b/>
                      <w:sz w:val="48"/>
                      <w:szCs w:val="48"/>
                    </w:rPr>
                    <w:t xml:space="preserve">2800 Kg </w:t>
                  </w:r>
                  <w:r w:rsidRPr="0067355B">
                    <w:rPr>
                      <w:b/>
                      <w:sz w:val="48"/>
                      <w:szCs w:val="48"/>
                    </w:rPr>
                    <w:br/>
                    <w:t>di CO</w:t>
                  </w:r>
                  <w:r w:rsidRPr="0067355B">
                    <w:rPr>
                      <w:b/>
                      <w:sz w:val="48"/>
                      <w:szCs w:val="48"/>
                      <w:vertAlign w:val="subscript"/>
                    </w:rPr>
                    <w:t>2</w:t>
                  </w:r>
                  <w:r>
                    <w:rPr>
                      <w:b/>
                      <w:sz w:val="48"/>
                      <w:szCs w:val="48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48"/>
                      <w:szCs w:val="48"/>
                    </w:rPr>
                    <w:br/>
                    <w:t>all’anno</w:t>
                  </w:r>
                </w:p>
              </w:txbxContent>
            </v:textbox>
          </v:shape>
        </w:pict>
      </w:r>
      <w:r w:rsidR="00020F35" w:rsidRPr="00020F35">
        <w:rPr>
          <w:sz w:val="32"/>
          <w:szCs w:val="32"/>
        </w:rPr>
        <w:t xml:space="preserve">1 albero </w:t>
      </w:r>
      <w:r w:rsidR="00020F35">
        <w:rPr>
          <w:sz w:val="32"/>
          <w:szCs w:val="32"/>
        </w:rPr>
        <w:t>assorbe</w:t>
      </w:r>
      <w:r w:rsidR="00020F35" w:rsidRPr="00020F35">
        <w:rPr>
          <w:sz w:val="32"/>
          <w:szCs w:val="32"/>
        </w:rPr>
        <w:t xml:space="preserve"> nel</w:t>
      </w:r>
      <w:r w:rsidR="00020F35">
        <w:rPr>
          <w:sz w:val="32"/>
          <w:szCs w:val="32"/>
        </w:rPr>
        <w:t>l’arco della</w:t>
      </w:r>
      <w:r w:rsidR="00020F35" w:rsidRPr="00020F35">
        <w:rPr>
          <w:sz w:val="32"/>
          <w:szCs w:val="32"/>
        </w:rPr>
        <w:t xml:space="preserve"> sua vita (crescita massa legnosa)</w:t>
      </w:r>
      <w:r w:rsidR="00020F35">
        <w:rPr>
          <w:sz w:val="32"/>
          <w:szCs w:val="32"/>
        </w:rPr>
        <w:t xml:space="preserve"> </w:t>
      </w:r>
      <w:r w:rsidR="00020F35" w:rsidRPr="00020F35">
        <w:rPr>
          <w:sz w:val="32"/>
          <w:szCs w:val="32"/>
        </w:rPr>
        <w:t xml:space="preserve"> </w:t>
      </w:r>
      <w:r w:rsidR="00020F35">
        <w:rPr>
          <w:sz w:val="32"/>
          <w:szCs w:val="32"/>
        </w:rPr>
        <w:t>circa 700 kg CO</w:t>
      </w:r>
      <w:r w:rsidR="00020F35" w:rsidRPr="0067355B">
        <w:rPr>
          <w:sz w:val="32"/>
          <w:szCs w:val="32"/>
          <w:vertAlign w:val="subscript"/>
        </w:rPr>
        <w:t>2</w:t>
      </w:r>
      <w:r w:rsidR="00020F35" w:rsidRPr="00020F35">
        <w:rPr>
          <w:sz w:val="32"/>
          <w:szCs w:val="32"/>
        </w:rPr>
        <w:t xml:space="preserve">. </w:t>
      </w:r>
      <w:r w:rsidR="0067355B">
        <w:rPr>
          <w:sz w:val="32"/>
          <w:szCs w:val="32"/>
        </w:rPr>
        <w:br/>
      </w:r>
      <w:r w:rsidR="00020F35">
        <w:rPr>
          <w:sz w:val="32"/>
          <w:szCs w:val="32"/>
        </w:rPr>
        <w:br/>
        <w:t xml:space="preserve">Quindi per assorbire 3.000 </w:t>
      </w:r>
      <w:r w:rsidR="00020F35" w:rsidRPr="00020F35">
        <w:rPr>
          <w:sz w:val="32"/>
          <w:szCs w:val="32"/>
        </w:rPr>
        <w:t>kg di CO</w:t>
      </w:r>
      <w:r w:rsidR="00020F35" w:rsidRPr="00593BAC">
        <w:rPr>
          <w:sz w:val="32"/>
          <w:szCs w:val="32"/>
          <w:vertAlign w:val="subscript"/>
        </w:rPr>
        <w:t>2</w:t>
      </w:r>
      <w:r w:rsidR="00020F35">
        <w:rPr>
          <w:sz w:val="32"/>
          <w:szCs w:val="32"/>
        </w:rPr>
        <w:t xml:space="preserve"> </w:t>
      </w:r>
      <w:r w:rsidR="00B2486F">
        <w:rPr>
          <w:sz w:val="32"/>
          <w:szCs w:val="32"/>
        </w:rPr>
        <w:t xml:space="preserve"> </w:t>
      </w:r>
      <w:r w:rsidR="00020F35">
        <w:rPr>
          <w:sz w:val="32"/>
          <w:szCs w:val="32"/>
        </w:rPr>
        <w:t xml:space="preserve">(generati da un climatizzazione </w:t>
      </w:r>
      <w:r w:rsidR="00B2486F">
        <w:rPr>
          <w:sz w:val="32"/>
          <w:szCs w:val="32"/>
        </w:rPr>
        <w:t xml:space="preserve">invernale </w:t>
      </w:r>
      <w:r w:rsidR="00020F35">
        <w:rPr>
          <w:sz w:val="32"/>
          <w:szCs w:val="32"/>
        </w:rPr>
        <w:t xml:space="preserve">poco efficiente ) sono necessari almeno 4 alberi all’anno! </w:t>
      </w:r>
      <w:r w:rsidR="00B2486F">
        <w:rPr>
          <w:sz w:val="32"/>
          <w:szCs w:val="32"/>
        </w:rPr>
        <w:t>Notare bene all’anno …</w:t>
      </w:r>
      <w:r w:rsidR="00020F35">
        <w:rPr>
          <w:sz w:val="32"/>
          <w:szCs w:val="32"/>
        </w:rPr>
        <w:br/>
      </w:r>
      <w:r w:rsidR="0067355B">
        <w:rPr>
          <w:rFonts w:ascii="Helvetica" w:hAnsi="Helvetica"/>
          <w:b/>
          <w:noProof/>
          <w:color w:val="333333"/>
          <w:sz w:val="21"/>
          <w:szCs w:val="21"/>
          <w:shd w:val="clear" w:color="auto" w:fill="FFFFFF"/>
          <w:lang w:eastAsia="it-IT"/>
        </w:rPr>
        <w:drawing>
          <wp:inline distT="0" distB="0" distL="0" distR="0">
            <wp:extent cx="1533169" cy="1918882"/>
            <wp:effectExtent l="19050" t="0" r="0" b="0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69" cy="191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55B" w:rsidRPr="0067355B">
        <w:rPr>
          <w:noProof/>
          <w:sz w:val="32"/>
          <w:szCs w:val="32"/>
          <w:lang w:eastAsia="it-IT"/>
        </w:rPr>
        <w:drawing>
          <wp:inline distT="0" distB="0" distL="0" distR="0">
            <wp:extent cx="1601694" cy="2004646"/>
            <wp:effectExtent l="19050" t="0" r="0" b="0"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94" cy="200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55B" w:rsidRPr="0067355B">
        <w:rPr>
          <w:noProof/>
          <w:sz w:val="32"/>
          <w:szCs w:val="32"/>
          <w:lang w:eastAsia="it-IT"/>
        </w:rPr>
        <w:drawing>
          <wp:inline distT="0" distB="0" distL="0" distR="0">
            <wp:extent cx="1601694" cy="2004646"/>
            <wp:effectExtent l="19050" t="0" r="0" b="0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28" cy="20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55B" w:rsidRPr="0067355B">
        <w:rPr>
          <w:noProof/>
          <w:sz w:val="32"/>
          <w:szCs w:val="32"/>
          <w:lang w:eastAsia="it-IT"/>
        </w:rPr>
        <w:drawing>
          <wp:inline distT="0" distB="0" distL="0" distR="0">
            <wp:extent cx="1601694" cy="2004646"/>
            <wp:effectExtent l="19050" t="0" r="0" b="0"/>
            <wp:docPr id="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28" cy="20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09" w:rsidRDefault="00922B89" w:rsidP="00A6550D">
      <w:pPr>
        <w:rPr>
          <w:sz w:val="32"/>
          <w:szCs w:val="32"/>
        </w:rPr>
      </w:pPr>
      <w:r>
        <w:rPr>
          <w:b/>
          <w:caps/>
          <w:noProof/>
          <w:sz w:val="40"/>
          <w:szCs w:val="40"/>
          <w:lang w:eastAsia="it-IT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7087870</wp:posOffset>
            </wp:positionH>
            <wp:positionV relativeFrom="paragraph">
              <wp:posOffset>774065</wp:posOffset>
            </wp:positionV>
            <wp:extent cx="2864485" cy="2379345"/>
            <wp:effectExtent l="19050" t="0" r="0" b="0"/>
            <wp:wrapThrough wrapText="bothSides">
              <wp:wrapPolygon edited="0">
                <wp:start x="-144" y="0"/>
                <wp:lineTo x="-144" y="21444"/>
                <wp:lineTo x="21547" y="21444"/>
                <wp:lineTo x="21547" y="0"/>
                <wp:lineTo x="-144" y="0"/>
              </wp:wrapPolygon>
            </wp:wrapThrough>
            <wp:docPr id="1" name="Immagine 1" descr="Foto articol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articolo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aps/>
          <w:sz w:val="40"/>
          <w:szCs w:val="40"/>
        </w:rPr>
        <w:t>C</w:t>
      </w:r>
      <w:r w:rsidR="00376B09" w:rsidRPr="00DD1639">
        <w:rPr>
          <w:b/>
          <w:caps/>
          <w:sz w:val="40"/>
          <w:szCs w:val="40"/>
        </w:rPr>
        <w:t>osti energia elettrica elettrodomestici</w:t>
      </w:r>
      <w:r w:rsidR="00376B09" w:rsidRPr="00DD1639">
        <w:rPr>
          <w:b/>
          <w:caps/>
          <w:sz w:val="40"/>
          <w:szCs w:val="40"/>
        </w:rPr>
        <w:br/>
      </w:r>
      <w:r w:rsidR="00376B09">
        <w:rPr>
          <w:sz w:val="32"/>
          <w:szCs w:val="32"/>
        </w:rPr>
        <w:t>Prendiamo il caso della lavatrici. Indicativamente (con lievi differenze per le marche migliori) i consumo annuali riportati sull’etichetta energetica possono essere riassunti nella seguente tabella.</w:t>
      </w:r>
    </w:p>
    <w:p w:rsidR="00376B09" w:rsidRDefault="00376B09" w:rsidP="00A6550D">
      <w:pPr>
        <w:rPr>
          <w:sz w:val="32"/>
          <w:szCs w:val="32"/>
        </w:rPr>
      </w:pPr>
      <w:r>
        <w:rPr>
          <w:sz w:val="32"/>
          <w:szCs w:val="32"/>
        </w:rPr>
        <w:t>Per valutare il costo annuale di esercizio è necessario conoscere il costo</w:t>
      </w:r>
      <w:r>
        <w:rPr>
          <w:sz w:val="32"/>
          <w:szCs w:val="32"/>
        </w:rPr>
        <w:br/>
        <w:t>del kWh elettrico (0,18 € nel 2015).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="00CF0DF3">
        <w:rPr>
          <w:sz w:val="32"/>
          <w:szCs w:val="32"/>
        </w:rPr>
        <w:t xml:space="preserve">Negli ultimi anni quasi tutti gli elettrodomestici hanno fatto passi da gigante </w:t>
      </w:r>
      <w:r w:rsidR="00CF0DF3">
        <w:rPr>
          <w:sz w:val="32"/>
          <w:szCs w:val="32"/>
        </w:rPr>
        <w:br/>
        <w:t>in termini di efficienza energetica. La scelta oggi dovrebbe essere dettata</w:t>
      </w:r>
      <w:r w:rsidR="00CF0DF3">
        <w:rPr>
          <w:sz w:val="32"/>
          <w:szCs w:val="32"/>
        </w:rPr>
        <w:br/>
        <w:t>+ dalla durata della garanzia e del’assistenza tecnica.</w:t>
      </w:r>
    </w:p>
    <w:p w:rsidR="00CF0DF3" w:rsidRPr="00DD1639" w:rsidRDefault="00DD1639" w:rsidP="00CF0DF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7101840</wp:posOffset>
            </wp:positionH>
            <wp:positionV relativeFrom="paragraph">
              <wp:posOffset>672465</wp:posOffset>
            </wp:positionV>
            <wp:extent cx="2653665" cy="2660650"/>
            <wp:effectExtent l="19050" t="0" r="0" b="0"/>
            <wp:wrapThrough wrapText="bothSides">
              <wp:wrapPolygon edited="0">
                <wp:start x="620" y="0"/>
                <wp:lineTo x="-155" y="1083"/>
                <wp:lineTo x="-155" y="20569"/>
                <wp:lineTo x="310" y="21497"/>
                <wp:lineTo x="620" y="21497"/>
                <wp:lineTo x="20778" y="21497"/>
                <wp:lineTo x="21088" y="21497"/>
                <wp:lineTo x="21553" y="20569"/>
                <wp:lineTo x="21553" y="1083"/>
                <wp:lineTo x="21243" y="155"/>
                <wp:lineTo x="20778" y="0"/>
                <wp:lineTo x="620" y="0"/>
              </wp:wrapPolygon>
            </wp:wrapThrough>
            <wp:docPr id="8" name="Immagine 4" descr="SMEG WHT712LIT da Mediaworld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EG WHT712LIT da Mediaworld I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66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0DF3" w:rsidRPr="00CF0DF3">
        <w:rPr>
          <w:b/>
          <w:sz w:val="32"/>
          <w:szCs w:val="32"/>
        </w:rPr>
        <w:t>SMEG WHT712LIT  - A+++</w:t>
      </w:r>
      <w:r>
        <w:rPr>
          <w:b/>
          <w:sz w:val="32"/>
          <w:szCs w:val="32"/>
        </w:rPr>
        <w:br/>
      </w:r>
      <w:r w:rsidR="00CF0DF3" w:rsidRPr="00CF0DF3">
        <w:rPr>
          <w:sz w:val="32"/>
          <w:szCs w:val="32"/>
        </w:rPr>
        <w:t xml:space="preserve">Consumo energetico annuale (kWh):  157  </w:t>
      </w:r>
      <w:r w:rsidR="00CF0DF3" w:rsidRPr="00CF0DF3">
        <w:rPr>
          <w:sz w:val="32"/>
          <w:szCs w:val="32"/>
        </w:rPr>
        <w:sym w:font="Wingdings" w:char="F0E0"/>
      </w:r>
      <w:r w:rsidR="00CF0DF3">
        <w:rPr>
          <w:sz w:val="32"/>
          <w:szCs w:val="32"/>
        </w:rPr>
        <w:t xml:space="preserve"> 28,26 € all’anno</w:t>
      </w:r>
      <w:r w:rsidR="00BF6852">
        <w:rPr>
          <w:sz w:val="32"/>
          <w:szCs w:val="32"/>
        </w:rPr>
        <w:br/>
      </w:r>
      <w:r w:rsidR="00CF0DF3" w:rsidRPr="00CF0DF3">
        <w:rPr>
          <w:sz w:val="32"/>
          <w:szCs w:val="32"/>
        </w:rPr>
        <w:t xml:space="preserve">Costo: </w:t>
      </w:r>
      <w:r w:rsidR="00CF0DF3" w:rsidRPr="00CF0DF3">
        <w:rPr>
          <w:b/>
          <w:sz w:val="32"/>
          <w:szCs w:val="32"/>
        </w:rPr>
        <w:t>380</w:t>
      </w:r>
      <w:r w:rsidR="00CF0DF3" w:rsidRPr="00CF0DF3">
        <w:rPr>
          <w:sz w:val="32"/>
          <w:szCs w:val="32"/>
        </w:rPr>
        <w:t xml:space="preserve"> €</w:t>
      </w:r>
      <w:r w:rsidR="00CF0DF3">
        <w:rPr>
          <w:sz w:val="32"/>
          <w:szCs w:val="32"/>
        </w:rPr>
        <w:t xml:space="preserve">  (2015) </w:t>
      </w:r>
    </w:p>
    <w:p w:rsidR="00EF6338" w:rsidRDefault="00DD1639" w:rsidP="00A6550D">
      <w:pPr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F0DF3" w:rsidRPr="00CF0DF3">
        <w:rPr>
          <w:b/>
          <w:sz w:val="32"/>
          <w:szCs w:val="32"/>
        </w:rPr>
        <w:t>HAIER HW70-1279 - A++</w:t>
      </w:r>
      <w:r>
        <w:rPr>
          <w:b/>
          <w:sz w:val="32"/>
          <w:szCs w:val="32"/>
        </w:rPr>
        <w:br/>
      </w:r>
      <w:r w:rsidR="00CF0DF3" w:rsidRPr="00CF0DF3">
        <w:rPr>
          <w:sz w:val="32"/>
          <w:szCs w:val="32"/>
        </w:rPr>
        <w:t xml:space="preserve">Consumo energetico annuale (kWh):  189  </w:t>
      </w:r>
      <w:r w:rsidR="00CF0DF3" w:rsidRPr="00CF0DF3">
        <w:rPr>
          <w:sz w:val="32"/>
          <w:szCs w:val="32"/>
        </w:rPr>
        <w:sym w:font="Wingdings" w:char="F0E0"/>
      </w:r>
      <w:r w:rsidR="00CF0DF3">
        <w:rPr>
          <w:sz w:val="32"/>
          <w:szCs w:val="32"/>
        </w:rPr>
        <w:t xml:space="preserve"> 34,02 € all’anno</w:t>
      </w:r>
      <w:r w:rsidR="00BF6852">
        <w:rPr>
          <w:sz w:val="32"/>
          <w:szCs w:val="32"/>
        </w:rPr>
        <w:br/>
      </w:r>
      <w:r w:rsidR="00CF0DF3" w:rsidRPr="00CF0DF3">
        <w:rPr>
          <w:sz w:val="32"/>
          <w:szCs w:val="32"/>
        </w:rPr>
        <w:t xml:space="preserve">Costo: </w:t>
      </w:r>
      <w:r w:rsidR="00CF0DF3" w:rsidRPr="00CF0DF3">
        <w:rPr>
          <w:b/>
          <w:sz w:val="32"/>
          <w:szCs w:val="32"/>
        </w:rPr>
        <w:t>300</w:t>
      </w:r>
      <w:r w:rsidR="00CF0DF3" w:rsidRPr="00CF0DF3">
        <w:rPr>
          <w:sz w:val="32"/>
          <w:szCs w:val="32"/>
        </w:rPr>
        <w:t xml:space="preserve"> € </w:t>
      </w:r>
      <w:r w:rsidR="00CF0DF3">
        <w:rPr>
          <w:sz w:val="32"/>
          <w:szCs w:val="32"/>
        </w:rPr>
        <w:t xml:space="preserve"> (2015)</w:t>
      </w:r>
      <w:r w:rsidR="00CF0DF3">
        <w:rPr>
          <w:sz w:val="32"/>
          <w:szCs w:val="32"/>
        </w:rPr>
        <w:br/>
      </w:r>
      <w:r w:rsidR="00CF0DF3">
        <w:rPr>
          <w:sz w:val="32"/>
          <w:szCs w:val="32"/>
        </w:rPr>
        <w:br/>
        <w:t xml:space="preserve">Con la SMEG si risparmiano  meno di 6 € all’anno ma con un costo superiore </w:t>
      </w:r>
      <w:r w:rsidR="00922B89">
        <w:rPr>
          <w:sz w:val="32"/>
          <w:szCs w:val="32"/>
        </w:rPr>
        <w:t xml:space="preserve"> </w:t>
      </w:r>
      <w:r w:rsidR="00CF0DF3">
        <w:rPr>
          <w:sz w:val="32"/>
          <w:szCs w:val="32"/>
        </w:rPr>
        <w:t>di 80 € (ci vogliono + di 13 anni per recuperare la spesa iniziale!).</w:t>
      </w:r>
      <w:r w:rsidR="00BF6852">
        <w:rPr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413437">
        <w:rPr>
          <w:b/>
          <w:caps/>
          <w:sz w:val="40"/>
          <w:szCs w:val="40"/>
        </w:rPr>
        <w:br/>
      </w:r>
      <w:r w:rsidR="00EF6338" w:rsidRPr="00DD1639">
        <w:rPr>
          <w:b/>
          <w:caps/>
          <w:sz w:val="40"/>
          <w:szCs w:val="40"/>
        </w:rPr>
        <w:lastRenderedPageBreak/>
        <w:t>cost</w:t>
      </w:r>
      <w:r w:rsidR="00DB06DC" w:rsidRPr="00DD1639">
        <w:rPr>
          <w:b/>
          <w:caps/>
          <w:sz w:val="40"/>
          <w:szCs w:val="40"/>
        </w:rPr>
        <w:t>o</w:t>
      </w:r>
      <w:r w:rsidR="00EF6338" w:rsidRPr="00DD1639">
        <w:rPr>
          <w:b/>
          <w:caps/>
          <w:sz w:val="40"/>
          <w:szCs w:val="40"/>
        </w:rPr>
        <w:t xml:space="preserve"> ACQUA </w:t>
      </w:r>
      <w:r w:rsidR="00DB06DC" w:rsidRPr="00DD1639">
        <w:rPr>
          <w:b/>
          <w:caps/>
          <w:sz w:val="40"/>
          <w:szCs w:val="40"/>
        </w:rPr>
        <w:t>potabile</w:t>
      </w:r>
      <w:r w:rsidR="00EF6338" w:rsidRPr="00DD1639">
        <w:rPr>
          <w:sz w:val="32"/>
          <w:szCs w:val="32"/>
        </w:rPr>
        <w:br/>
      </w:r>
      <w:r w:rsidR="00EF6338">
        <w:rPr>
          <w:sz w:val="32"/>
          <w:szCs w:val="32"/>
        </w:rPr>
        <w:t>A Brescia mediamente 1 m</w:t>
      </w:r>
      <w:r w:rsidR="00EF6338" w:rsidRPr="007D1642">
        <w:rPr>
          <w:sz w:val="32"/>
          <w:szCs w:val="32"/>
          <w:vertAlign w:val="superscript"/>
        </w:rPr>
        <w:t>3</w:t>
      </w:r>
      <w:r w:rsidR="00EF6338">
        <w:rPr>
          <w:sz w:val="32"/>
          <w:szCs w:val="32"/>
        </w:rPr>
        <w:t xml:space="preserve"> (1000 litri) di acqua costa 1,5 €.</w:t>
      </w:r>
    </w:p>
    <w:p w:rsidR="00EF6338" w:rsidRPr="007D1642" w:rsidRDefault="00413437" w:rsidP="00A6550D">
      <w:pPr>
        <w:rPr>
          <w:b/>
          <w:i/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6525358</wp:posOffset>
            </wp:positionH>
            <wp:positionV relativeFrom="paragraph">
              <wp:posOffset>-675201</wp:posOffset>
            </wp:positionV>
            <wp:extent cx="3357196" cy="3364523"/>
            <wp:effectExtent l="19050" t="0" r="0" b="0"/>
            <wp:wrapNone/>
            <wp:docPr id="9" name="Immagine 7" descr="http://www.comune.trino.vc.it/di/News/Images/68/ANALISI%20AC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une.trino.vc.it/di/News/Images/68/ANALISI%20ACQU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96" cy="3364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6338">
        <w:rPr>
          <w:sz w:val="32"/>
          <w:szCs w:val="32"/>
        </w:rPr>
        <w:t xml:space="preserve">Una famiglia tipo di 4 persone (2 figli) può arrivare a consumare </w:t>
      </w:r>
      <w:r w:rsidR="002D53FC">
        <w:rPr>
          <w:sz w:val="32"/>
          <w:szCs w:val="32"/>
        </w:rPr>
        <w:br/>
      </w:r>
      <w:r w:rsidR="00EF6338" w:rsidRPr="007D1642">
        <w:rPr>
          <w:b/>
          <w:i/>
          <w:sz w:val="32"/>
          <w:szCs w:val="32"/>
        </w:rPr>
        <w:t>180</w:t>
      </w:r>
      <w:r w:rsidR="00D96E64" w:rsidRPr="007D1642">
        <w:rPr>
          <w:b/>
          <w:i/>
          <w:sz w:val="32"/>
          <w:szCs w:val="32"/>
        </w:rPr>
        <w:t xml:space="preserve"> </w:t>
      </w:r>
      <w:r w:rsidR="00EF6338" w:rsidRPr="007D1642">
        <w:rPr>
          <w:b/>
          <w:i/>
          <w:sz w:val="32"/>
          <w:szCs w:val="32"/>
        </w:rPr>
        <w:t xml:space="preserve">m3 di acqua all’anno </w:t>
      </w:r>
      <w:r w:rsidR="00EF6338" w:rsidRPr="007D1642">
        <w:rPr>
          <w:b/>
          <w:i/>
          <w:sz w:val="32"/>
          <w:szCs w:val="32"/>
        </w:rPr>
        <w:sym w:font="Wingdings" w:char="F0E0"/>
      </w:r>
      <w:r w:rsidR="00EF6338" w:rsidRPr="007D1642">
        <w:rPr>
          <w:b/>
          <w:i/>
          <w:sz w:val="32"/>
          <w:szCs w:val="32"/>
        </w:rPr>
        <w:t xml:space="preserve"> </w:t>
      </w:r>
      <w:r w:rsidR="00D96E64" w:rsidRPr="007D1642">
        <w:rPr>
          <w:b/>
          <w:i/>
          <w:sz w:val="32"/>
          <w:szCs w:val="32"/>
        </w:rPr>
        <w:t>270</w:t>
      </w:r>
      <w:r w:rsidR="00EF6338" w:rsidRPr="007D1642">
        <w:rPr>
          <w:b/>
          <w:i/>
          <w:sz w:val="32"/>
          <w:szCs w:val="32"/>
        </w:rPr>
        <w:t xml:space="preserve"> € anno.</w:t>
      </w:r>
    </w:p>
    <w:p w:rsidR="00EF6338" w:rsidRDefault="00EF6338" w:rsidP="00A6550D">
      <w:pPr>
        <w:rPr>
          <w:sz w:val="32"/>
          <w:szCs w:val="32"/>
        </w:rPr>
      </w:pPr>
      <w:r>
        <w:rPr>
          <w:sz w:val="32"/>
          <w:szCs w:val="32"/>
        </w:rPr>
        <w:t>Questo consumo (vedi calcolo online su altro consumo) comprende:</w:t>
      </w:r>
    </w:p>
    <w:p w:rsidR="00EF6338" w:rsidRDefault="00D96E64" w:rsidP="00A6550D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EF6338">
        <w:rPr>
          <w:sz w:val="32"/>
          <w:szCs w:val="32"/>
        </w:rPr>
        <w:t xml:space="preserve">18 </w:t>
      </w:r>
      <w:r w:rsidR="00710523">
        <w:rPr>
          <w:sz w:val="32"/>
          <w:szCs w:val="32"/>
        </w:rPr>
        <w:t>docce</w:t>
      </w:r>
      <w:r w:rsidR="00EF6338">
        <w:rPr>
          <w:sz w:val="32"/>
          <w:szCs w:val="32"/>
        </w:rPr>
        <w:t xml:space="preserve"> a settimana </w:t>
      </w:r>
      <w:r>
        <w:rPr>
          <w:sz w:val="32"/>
          <w:szCs w:val="32"/>
        </w:rPr>
        <w:t>(durata media da 5-10 minuti)</w:t>
      </w:r>
      <w:r w:rsidR="00EF6338">
        <w:rPr>
          <w:sz w:val="32"/>
          <w:szCs w:val="32"/>
        </w:rPr>
        <w:br/>
      </w:r>
      <w:r>
        <w:rPr>
          <w:sz w:val="32"/>
          <w:szCs w:val="32"/>
        </w:rPr>
        <w:t>-</w:t>
      </w:r>
      <w:r w:rsidR="00EF6338">
        <w:rPr>
          <w:sz w:val="32"/>
          <w:szCs w:val="32"/>
        </w:rPr>
        <w:t>2 bagni</w:t>
      </w:r>
      <w:r w:rsidR="00694457">
        <w:rPr>
          <w:sz w:val="32"/>
          <w:szCs w:val="32"/>
        </w:rPr>
        <w:t xml:space="preserve"> a settimana</w:t>
      </w:r>
      <w:r w:rsidR="00EF6338">
        <w:rPr>
          <w:sz w:val="32"/>
          <w:szCs w:val="32"/>
        </w:rPr>
        <w:br/>
      </w:r>
      <w:r>
        <w:rPr>
          <w:sz w:val="32"/>
          <w:szCs w:val="32"/>
        </w:rPr>
        <w:t>-</w:t>
      </w:r>
      <w:r w:rsidR="00EF6338">
        <w:rPr>
          <w:sz w:val="32"/>
          <w:szCs w:val="32"/>
        </w:rPr>
        <w:t>1 lavatrice al giorno</w:t>
      </w:r>
      <w:r>
        <w:rPr>
          <w:sz w:val="32"/>
          <w:szCs w:val="32"/>
        </w:rPr>
        <w:t xml:space="preserve"> (classe A)</w:t>
      </w:r>
      <w:r w:rsidR="00EF6338">
        <w:rPr>
          <w:sz w:val="32"/>
          <w:szCs w:val="32"/>
        </w:rPr>
        <w:br/>
      </w:r>
      <w:r>
        <w:rPr>
          <w:sz w:val="32"/>
          <w:szCs w:val="32"/>
        </w:rPr>
        <w:t>-</w:t>
      </w:r>
      <w:r w:rsidR="00EF6338">
        <w:rPr>
          <w:sz w:val="32"/>
          <w:szCs w:val="32"/>
        </w:rPr>
        <w:t>1 lavastoviglie al giorno</w:t>
      </w:r>
      <w:r>
        <w:rPr>
          <w:sz w:val="32"/>
          <w:szCs w:val="32"/>
        </w:rPr>
        <w:t xml:space="preserve"> (classe A)</w:t>
      </w:r>
      <w:r w:rsidR="00EF6338">
        <w:rPr>
          <w:sz w:val="32"/>
          <w:szCs w:val="32"/>
        </w:rPr>
        <w:br/>
      </w:r>
      <w:r>
        <w:rPr>
          <w:sz w:val="32"/>
          <w:szCs w:val="32"/>
        </w:rPr>
        <w:t>-</w:t>
      </w:r>
      <w:r w:rsidR="00EF6338">
        <w:rPr>
          <w:sz w:val="32"/>
          <w:szCs w:val="32"/>
        </w:rPr>
        <w:t xml:space="preserve">10 scarichi del WC </w:t>
      </w:r>
      <w:r w:rsidR="00694457">
        <w:rPr>
          <w:sz w:val="32"/>
          <w:szCs w:val="32"/>
        </w:rPr>
        <w:t xml:space="preserve">al giorno </w:t>
      </w:r>
      <w:r w:rsidR="00EF6338">
        <w:rPr>
          <w:sz w:val="32"/>
          <w:szCs w:val="32"/>
        </w:rPr>
        <w:t>(</w:t>
      </w:r>
      <w:r>
        <w:rPr>
          <w:sz w:val="32"/>
          <w:szCs w:val="32"/>
        </w:rPr>
        <w:t>1</w:t>
      </w:r>
      <w:r w:rsidR="00EF6338">
        <w:rPr>
          <w:sz w:val="32"/>
          <w:szCs w:val="32"/>
        </w:rPr>
        <w:t xml:space="preserve"> pulsant</w:t>
      </w:r>
      <w:r>
        <w:rPr>
          <w:sz w:val="32"/>
          <w:szCs w:val="32"/>
        </w:rPr>
        <w:t>i</w:t>
      </w:r>
      <w:r w:rsidR="00EF6338">
        <w:rPr>
          <w:sz w:val="32"/>
          <w:szCs w:val="32"/>
        </w:rPr>
        <w:t>)</w:t>
      </w:r>
      <w:r w:rsidR="00EF6338">
        <w:rPr>
          <w:sz w:val="32"/>
          <w:szCs w:val="32"/>
        </w:rPr>
        <w:br/>
      </w:r>
      <w:r>
        <w:rPr>
          <w:sz w:val="32"/>
          <w:szCs w:val="32"/>
        </w:rPr>
        <w:t>-lavare i denti con acqua corrente</w:t>
      </w:r>
    </w:p>
    <w:p w:rsidR="00D96E64" w:rsidRPr="007D1642" w:rsidRDefault="00D96E64" w:rsidP="00A6550D">
      <w:pPr>
        <w:rPr>
          <w:b/>
          <w:i/>
          <w:sz w:val="32"/>
          <w:szCs w:val="32"/>
        </w:rPr>
      </w:pPr>
      <w:r>
        <w:rPr>
          <w:sz w:val="32"/>
          <w:szCs w:val="32"/>
        </w:rPr>
        <w:t xml:space="preserve">Se si adottano i seguenti provvedimenti il consumo può essere ridotto a </w:t>
      </w:r>
      <w:r w:rsidR="002D53FC">
        <w:rPr>
          <w:sz w:val="32"/>
          <w:szCs w:val="32"/>
        </w:rPr>
        <w:br/>
      </w:r>
      <w:r w:rsidRPr="007D1642">
        <w:rPr>
          <w:b/>
          <w:i/>
          <w:sz w:val="32"/>
          <w:szCs w:val="32"/>
        </w:rPr>
        <w:t>90 m</w:t>
      </w:r>
      <w:r w:rsidRPr="007D1642">
        <w:rPr>
          <w:b/>
          <w:i/>
          <w:sz w:val="32"/>
          <w:szCs w:val="32"/>
          <w:vertAlign w:val="superscript"/>
        </w:rPr>
        <w:t>3</w:t>
      </w:r>
      <w:r w:rsidRPr="007D1642">
        <w:rPr>
          <w:b/>
          <w:i/>
          <w:sz w:val="32"/>
          <w:szCs w:val="32"/>
        </w:rPr>
        <w:t xml:space="preserve"> anno </w:t>
      </w:r>
      <w:r w:rsidRPr="007D1642">
        <w:rPr>
          <w:b/>
          <w:i/>
          <w:sz w:val="32"/>
          <w:szCs w:val="32"/>
        </w:rPr>
        <w:sym w:font="Wingdings" w:char="F0E0"/>
      </w:r>
      <w:r w:rsidRPr="007D1642">
        <w:rPr>
          <w:b/>
          <w:i/>
          <w:sz w:val="32"/>
          <w:szCs w:val="32"/>
        </w:rPr>
        <w:t xml:space="preserve"> 135 € anno:</w:t>
      </w:r>
    </w:p>
    <w:p w:rsidR="00D96E64" w:rsidRDefault="00D96E64" w:rsidP="00D96E64">
      <w:pPr>
        <w:rPr>
          <w:sz w:val="32"/>
          <w:szCs w:val="32"/>
        </w:rPr>
      </w:pPr>
      <w:r>
        <w:rPr>
          <w:sz w:val="32"/>
          <w:szCs w:val="32"/>
        </w:rPr>
        <w:t xml:space="preserve">-18 </w:t>
      </w:r>
      <w:r w:rsidR="00710523">
        <w:rPr>
          <w:sz w:val="32"/>
          <w:szCs w:val="32"/>
        </w:rPr>
        <w:t>docce</w:t>
      </w:r>
      <w:r>
        <w:rPr>
          <w:sz w:val="32"/>
          <w:szCs w:val="32"/>
        </w:rPr>
        <w:t xml:space="preserve"> a settimana (durata breve meno di 5 </w:t>
      </w:r>
      <w:r w:rsidR="00924205">
        <w:rPr>
          <w:sz w:val="32"/>
          <w:szCs w:val="32"/>
        </w:rPr>
        <w:t>oppure media con uso di riduttori di</w:t>
      </w:r>
      <w:r>
        <w:rPr>
          <w:sz w:val="32"/>
          <w:szCs w:val="32"/>
        </w:rPr>
        <w:t xml:space="preserve"> flusso)</w:t>
      </w:r>
      <w:r>
        <w:rPr>
          <w:sz w:val="32"/>
          <w:szCs w:val="32"/>
        </w:rPr>
        <w:br/>
        <w:t>-2 bagni</w:t>
      </w:r>
      <w:r w:rsidR="00694457">
        <w:rPr>
          <w:sz w:val="32"/>
          <w:szCs w:val="32"/>
        </w:rPr>
        <w:t xml:space="preserve"> a settimana</w:t>
      </w:r>
      <w:r>
        <w:rPr>
          <w:sz w:val="32"/>
          <w:szCs w:val="32"/>
        </w:rPr>
        <w:br/>
        <w:t>-1 lavatrice al giorno (classe A)</w:t>
      </w:r>
      <w:r>
        <w:rPr>
          <w:sz w:val="32"/>
          <w:szCs w:val="32"/>
        </w:rPr>
        <w:br/>
        <w:t>-1 lavastoviglie al giorno (classe A)</w:t>
      </w:r>
      <w:r>
        <w:rPr>
          <w:sz w:val="32"/>
          <w:szCs w:val="32"/>
        </w:rPr>
        <w:br/>
        <w:t xml:space="preserve">-10 scarichi del WC </w:t>
      </w:r>
      <w:r w:rsidR="00694457">
        <w:rPr>
          <w:sz w:val="32"/>
          <w:szCs w:val="32"/>
        </w:rPr>
        <w:t xml:space="preserve">al giorno </w:t>
      </w:r>
      <w:r>
        <w:rPr>
          <w:sz w:val="32"/>
          <w:szCs w:val="32"/>
        </w:rPr>
        <w:t>(2 pulsanti)</w:t>
      </w:r>
      <w:r>
        <w:rPr>
          <w:sz w:val="32"/>
          <w:szCs w:val="32"/>
        </w:rPr>
        <w:br/>
        <w:t>-lavare i denti chiudendo acqua</w:t>
      </w:r>
    </w:p>
    <w:p w:rsidR="00D96E64" w:rsidRPr="00EF6338" w:rsidRDefault="00551BCD" w:rsidP="00A6550D">
      <w:pPr>
        <w:rPr>
          <w:sz w:val="32"/>
          <w:szCs w:val="32"/>
        </w:rPr>
      </w:pPr>
      <w:r>
        <w:rPr>
          <w:sz w:val="32"/>
          <w:szCs w:val="32"/>
        </w:rPr>
        <w:t>Quindi con semplici accorgimenti si possono risparmiare 90 m</w:t>
      </w:r>
      <w:r w:rsidRPr="007D1642">
        <w:rPr>
          <w:sz w:val="32"/>
          <w:szCs w:val="32"/>
          <w:vertAlign w:val="superscript"/>
        </w:rPr>
        <w:t>3</w:t>
      </w:r>
      <w:r>
        <w:rPr>
          <w:sz w:val="32"/>
          <w:szCs w:val="32"/>
        </w:rPr>
        <w:t xml:space="preserve"> all’anno (90.000 litri!) e circa 135 €.</w:t>
      </w:r>
    </w:p>
    <w:sectPr w:rsidR="00D96E64" w:rsidRPr="00EF6338" w:rsidSect="006A47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937" w:rsidRDefault="00310937" w:rsidP="00922B89">
      <w:pPr>
        <w:spacing w:after="0" w:line="240" w:lineRule="auto"/>
      </w:pPr>
      <w:r>
        <w:separator/>
      </w:r>
    </w:p>
  </w:endnote>
  <w:endnote w:type="continuationSeparator" w:id="0">
    <w:p w:rsidR="00310937" w:rsidRDefault="00310937" w:rsidP="0092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937" w:rsidRDefault="00310937" w:rsidP="00922B89">
      <w:pPr>
        <w:spacing w:after="0" w:line="240" w:lineRule="auto"/>
      </w:pPr>
      <w:r>
        <w:separator/>
      </w:r>
    </w:p>
  </w:footnote>
  <w:footnote w:type="continuationSeparator" w:id="0">
    <w:p w:rsidR="00310937" w:rsidRDefault="00310937" w:rsidP="00922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72AE0"/>
    <w:multiLevelType w:val="hybridMultilevel"/>
    <w:tmpl w:val="A3F8F6FE"/>
    <w:lvl w:ilvl="0" w:tplc="8520A07E">
      <w:start w:val="2800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2E0F389D"/>
    <w:multiLevelType w:val="hybridMultilevel"/>
    <w:tmpl w:val="4784ECC8"/>
    <w:lvl w:ilvl="0" w:tplc="64AE04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E4E14"/>
    <w:multiLevelType w:val="hybridMultilevel"/>
    <w:tmpl w:val="F716CECE"/>
    <w:lvl w:ilvl="0" w:tplc="049C3B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isplayBackgroundShape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266">
      <o:colormenu v:ext="edit" fillcolor="none [1612]" strokecolor="none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112ED"/>
    <w:rsid w:val="00002F26"/>
    <w:rsid w:val="00020F35"/>
    <w:rsid w:val="00031752"/>
    <w:rsid w:val="0003715D"/>
    <w:rsid w:val="000575AC"/>
    <w:rsid w:val="000E17E4"/>
    <w:rsid w:val="0016291F"/>
    <w:rsid w:val="001A0B09"/>
    <w:rsid w:val="001C2DB1"/>
    <w:rsid w:val="00227602"/>
    <w:rsid w:val="0024090F"/>
    <w:rsid w:val="00253708"/>
    <w:rsid w:val="002C7CE1"/>
    <w:rsid w:val="002D53FC"/>
    <w:rsid w:val="002E28B4"/>
    <w:rsid w:val="002F5BD7"/>
    <w:rsid w:val="00310937"/>
    <w:rsid w:val="003112ED"/>
    <w:rsid w:val="00341C84"/>
    <w:rsid w:val="00347F2F"/>
    <w:rsid w:val="00376B09"/>
    <w:rsid w:val="00377857"/>
    <w:rsid w:val="003A401E"/>
    <w:rsid w:val="00413437"/>
    <w:rsid w:val="00417951"/>
    <w:rsid w:val="00470367"/>
    <w:rsid w:val="004731C7"/>
    <w:rsid w:val="00477331"/>
    <w:rsid w:val="00481C71"/>
    <w:rsid w:val="004D0017"/>
    <w:rsid w:val="004D7B14"/>
    <w:rsid w:val="004E7824"/>
    <w:rsid w:val="00530FE5"/>
    <w:rsid w:val="00541BDD"/>
    <w:rsid w:val="005515D2"/>
    <w:rsid w:val="00551BCD"/>
    <w:rsid w:val="00581912"/>
    <w:rsid w:val="00591A45"/>
    <w:rsid w:val="00593BAC"/>
    <w:rsid w:val="00595309"/>
    <w:rsid w:val="005C5B6D"/>
    <w:rsid w:val="00653F39"/>
    <w:rsid w:val="0067355B"/>
    <w:rsid w:val="00677B37"/>
    <w:rsid w:val="00694457"/>
    <w:rsid w:val="006A478B"/>
    <w:rsid w:val="006D0A16"/>
    <w:rsid w:val="006E4111"/>
    <w:rsid w:val="00710523"/>
    <w:rsid w:val="007204F4"/>
    <w:rsid w:val="00720AD7"/>
    <w:rsid w:val="007262BD"/>
    <w:rsid w:val="007327D1"/>
    <w:rsid w:val="00757384"/>
    <w:rsid w:val="007A594E"/>
    <w:rsid w:val="007B30BC"/>
    <w:rsid w:val="007B5715"/>
    <w:rsid w:val="007D1642"/>
    <w:rsid w:val="007F45F2"/>
    <w:rsid w:val="00810495"/>
    <w:rsid w:val="0085354E"/>
    <w:rsid w:val="00861486"/>
    <w:rsid w:val="00867985"/>
    <w:rsid w:val="00885450"/>
    <w:rsid w:val="008F4032"/>
    <w:rsid w:val="00922B89"/>
    <w:rsid w:val="00924205"/>
    <w:rsid w:val="00952DB2"/>
    <w:rsid w:val="00974022"/>
    <w:rsid w:val="0099039B"/>
    <w:rsid w:val="009A1FDF"/>
    <w:rsid w:val="009B28D5"/>
    <w:rsid w:val="009C20F2"/>
    <w:rsid w:val="00A346F5"/>
    <w:rsid w:val="00A3481D"/>
    <w:rsid w:val="00A46AC2"/>
    <w:rsid w:val="00A6550D"/>
    <w:rsid w:val="00A74993"/>
    <w:rsid w:val="00A91A26"/>
    <w:rsid w:val="00A936A3"/>
    <w:rsid w:val="00AD4415"/>
    <w:rsid w:val="00AD58C0"/>
    <w:rsid w:val="00AE1B50"/>
    <w:rsid w:val="00AE248D"/>
    <w:rsid w:val="00AF4E89"/>
    <w:rsid w:val="00B01B66"/>
    <w:rsid w:val="00B2486F"/>
    <w:rsid w:val="00B67CFA"/>
    <w:rsid w:val="00B67CFD"/>
    <w:rsid w:val="00B736AB"/>
    <w:rsid w:val="00B807BB"/>
    <w:rsid w:val="00BF6852"/>
    <w:rsid w:val="00C11064"/>
    <w:rsid w:val="00C5522C"/>
    <w:rsid w:val="00C61D7C"/>
    <w:rsid w:val="00CB09AB"/>
    <w:rsid w:val="00CC76E3"/>
    <w:rsid w:val="00CD78C7"/>
    <w:rsid w:val="00CE487F"/>
    <w:rsid w:val="00CF0DF3"/>
    <w:rsid w:val="00D06074"/>
    <w:rsid w:val="00D21E8A"/>
    <w:rsid w:val="00D54CEE"/>
    <w:rsid w:val="00D56327"/>
    <w:rsid w:val="00D67CB6"/>
    <w:rsid w:val="00D96E64"/>
    <w:rsid w:val="00DB06DC"/>
    <w:rsid w:val="00DC7B77"/>
    <w:rsid w:val="00DD1639"/>
    <w:rsid w:val="00DE1C63"/>
    <w:rsid w:val="00EC268A"/>
    <w:rsid w:val="00ED428F"/>
    <w:rsid w:val="00EF3A8E"/>
    <w:rsid w:val="00EF6338"/>
    <w:rsid w:val="00F6045E"/>
    <w:rsid w:val="00F626AA"/>
    <w:rsid w:val="00F95F83"/>
    <w:rsid w:val="00FA4B9B"/>
    <w:rsid w:val="00FA620B"/>
    <w:rsid w:val="00FE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612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148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3112ED"/>
  </w:style>
  <w:style w:type="paragraph" w:styleId="NormaleWeb">
    <w:name w:val="Normal (Web)"/>
    <w:basedOn w:val="Normale"/>
    <w:uiPriority w:val="99"/>
    <w:unhideWhenUsed/>
    <w:rsid w:val="0031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12ED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12E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21E8A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8F4032"/>
    <w:rPr>
      <w:color w:val="80808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22B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22B89"/>
  </w:style>
  <w:style w:type="paragraph" w:styleId="Pidipagina">
    <w:name w:val="footer"/>
    <w:basedOn w:val="Normale"/>
    <w:link w:val="PidipaginaCarattere"/>
    <w:uiPriority w:val="99"/>
    <w:semiHidden/>
    <w:unhideWhenUsed/>
    <w:rsid w:val="00922B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22B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6E541-7485-4C62-9EB7-F69E8968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13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x220</dc:creator>
  <cp:lastModifiedBy>home</cp:lastModifiedBy>
  <cp:revision>36</cp:revision>
  <cp:lastPrinted>2016-01-07T17:50:00Z</cp:lastPrinted>
  <dcterms:created xsi:type="dcterms:W3CDTF">2015-12-28T20:24:00Z</dcterms:created>
  <dcterms:modified xsi:type="dcterms:W3CDTF">2016-01-26T20:59:00Z</dcterms:modified>
</cp:coreProperties>
</file>